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0A074" w14:textId="77777777" w:rsidR="0094225F" w:rsidRPr="00E12B6A" w:rsidRDefault="0094225F" w:rsidP="00706F42">
      <w:pPr>
        <w:spacing w:line="300" w:lineRule="auto"/>
        <w:jc w:val="both"/>
        <w:rPr>
          <w:rFonts w:ascii="Roboto Light" w:hAnsi="Roboto Light" w:cs="Nirmala UI Semilight"/>
          <w:color w:val="006666"/>
          <w:sz w:val="56"/>
        </w:rPr>
      </w:pPr>
    </w:p>
    <w:p w14:paraId="11586BF1" w14:textId="77777777" w:rsidR="0094225F" w:rsidRPr="00E12B6A" w:rsidRDefault="0094225F" w:rsidP="00706F42">
      <w:pPr>
        <w:spacing w:line="300" w:lineRule="auto"/>
        <w:jc w:val="both"/>
        <w:rPr>
          <w:rFonts w:ascii="Roboto Light" w:hAnsi="Roboto Light" w:cs="Nirmala UI Semilight"/>
          <w:color w:val="006666"/>
          <w:sz w:val="56"/>
        </w:rPr>
      </w:pPr>
    </w:p>
    <w:p w14:paraId="0831C250" w14:textId="1EB9B512" w:rsidR="0094225F" w:rsidRPr="00B418B0" w:rsidRDefault="0094225F" w:rsidP="00B418B0">
      <w:pPr>
        <w:spacing w:line="300" w:lineRule="auto"/>
        <w:rPr>
          <w:rFonts w:ascii="Roboto Light" w:hAnsi="Roboto Light" w:cs="Nirmala UI Semilight"/>
          <w:color w:val="006666"/>
          <w:sz w:val="50"/>
          <w:szCs w:val="16"/>
        </w:rPr>
      </w:pPr>
      <w:r w:rsidRPr="00B418B0">
        <w:rPr>
          <w:rFonts w:ascii="Roboto Light" w:hAnsi="Roboto Light" w:cs="Nirmala UI Semilight"/>
          <w:color w:val="006666"/>
          <w:sz w:val="50"/>
          <w:szCs w:val="16"/>
        </w:rPr>
        <w:t>MAGYAR NEMZETI</w:t>
      </w:r>
      <w:r w:rsidR="00B418B0" w:rsidRPr="00B418B0">
        <w:rPr>
          <w:rFonts w:ascii="Roboto Light" w:hAnsi="Roboto Light" w:cs="Nirmala UI Semilight"/>
          <w:color w:val="006666"/>
          <w:sz w:val="50"/>
          <w:szCs w:val="16"/>
        </w:rPr>
        <w:t xml:space="preserve"> </w:t>
      </w:r>
      <w:r w:rsidRPr="00B418B0">
        <w:rPr>
          <w:rFonts w:ascii="Roboto Light" w:hAnsi="Roboto Light" w:cs="Nirmala UI Semilight"/>
          <w:color w:val="006666"/>
          <w:sz w:val="50"/>
          <w:szCs w:val="16"/>
        </w:rPr>
        <w:t>MÉDIASZÖVETSÉG</w:t>
      </w:r>
    </w:p>
    <w:p w14:paraId="77F82EA8" w14:textId="77777777" w:rsidR="0094225F" w:rsidRPr="00C520A2" w:rsidRDefault="0094225F" w:rsidP="00706F42">
      <w:pPr>
        <w:spacing w:line="300" w:lineRule="auto"/>
        <w:jc w:val="both"/>
        <w:rPr>
          <w:rFonts w:ascii="Roboto Light" w:hAnsi="Roboto Light" w:cs="Nirmala UI Semilight"/>
          <w:color w:val="006666"/>
          <w:sz w:val="56"/>
        </w:rPr>
      </w:pPr>
    </w:p>
    <w:p w14:paraId="0722DAB2" w14:textId="77777777" w:rsidR="0094225F" w:rsidRPr="00C520A2" w:rsidRDefault="0094225F" w:rsidP="00706F42">
      <w:pPr>
        <w:spacing w:line="300" w:lineRule="auto"/>
        <w:jc w:val="both"/>
        <w:rPr>
          <w:rFonts w:ascii="Roboto Light" w:hAnsi="Roboto Light" w:cs="Nirmala UI Semilight"/>
          <w:color w:val="006666"/>
          <w:sz w:val="56"/>
        </w:rPr>
      </w:pPr>
    </w:p>
    <w:p w14:paraId="5F2C9549" w14:textId="77777777" w:rsidR="001E6B59" w:rsidRPr="00B418B0" w:rsidRDefault="0048210E" w:rsidP="00706F42">
      <w:pPr>
        <w:pStyle w:val="Heading1"/>
        <w:spacing w:line="300" w:lineRule="auto"/>
        <w:rPr>
          <w:rFonts w:ascii="Roboto Light" w:hAnsi="Roboto Light"/>
          <w:sz w:val="50"/>
          <w:szCs w:val="16"/>
        </w:rPr>
      </w:pPr>
      <w:r w:rsidRPr="00B418B0">
        <w:rPr>
          <w:rFonts w:ascii="Roboto Light" w:hAnsi="Roboto Light"/>
          <w:sz w:val="50"/>
          <w:szCs w:val="16"/>
        </w:rPr>
        <w:t>ALAPSZABÁLY</w:t>
      </w:r>
      <w:r w:rsidR="0094225F" w:rsidRPr="00B418B0">
        <w:rPr>
          <w:rFonts w:ascii="Roboto Light" w:hAnsi="Roboto Light"/>
          <w:sz w:val="50"/>
          <w:szCs w:val="16"/>
        </w:rPr>
        <w:t>A</w:t>
      </w:r>
    </w:p>
    <w:p w14:paraId="4C67FB51" w14:textId="77777777" w:rsidR="0094225F" w:rsidRPr="00C520A2" w:rsidRDefault="0094225F" w:rsidP="00706F42">
      <w:pPr>
        <w:spacing w:line="300" w:lineRule="auto"/>
        <w:jc w:val="both"/>
        <w:rPr>
          <w:rFonts w:ascii="Roboto Light" w:hAnsi="Roboto Light" w:cs="Nirmala UI Semilight"/>
          <w:color w:val="006666"/>
          <w:sz w:val="56"/>
        </w:rPr>
      </w:pPr>
    </w:p>
    <w:p w14:paraId="4C213E8C" w14:textId="77777777" w:rsidR="0094225F" w:rsidRPr="00C520A2" w:rsidRDefault="0094225F" w:rsidP="00706F42">
      <w:pPr>
        <w:spacing w:line="300" w:lineRule="auto"/>
        <w:jc w:val="both"/>
        <w:rPr>
          <w:rFonts w:ascii="Roboto Light" w:hAnsi="Roboto Light" w:cs="Nirmala UI Semilight"/>
          <w:color w:val="006666"/>
          <w:sz w:val="56"/>
        </w:rPr>
      </w:pPr>
    </w:p>
    <w:p w14:paraId="32695ED2" w14:textId="77777777" w:rsidR="0094225F" w:rsidRPr="00C520A2" w:rsidRDefault="0094225F" w:rsidP="00706F42">
      <w:pPr>
        <w:spacing w:line="300" w:lineRule="auto"/>
        <w:jc w:val="both"/>
        <w:rPr>
          <w:rFonts w:ascii="Roboto Light" w:hAnsi="Roboto Light" w:cs="Nirmala UI Semilight"/>
          <w:color w:val="006666"/>
          <w:sz w:val="56"/>
        </w:rPr>
      </w:pPr>
    </w:p>
    <w:p w14:paraId="0F676F97" w14:textId="77777777" w:rsidR="0094225F" w:rsidRPr="00C520A2" w:rsidRDefault="0094225F" w:rsidP="00706F42">
      <w:pPr>
        <w:spacing w:line="300" w:lineRule="auto"/>
        <w:jc w:val="both"/>
        <w:rPr>
          <w:rFonts w:ascii="Roboto Light" w:hAnsi="Roboto Light" w:cs="Nirmala UI Semilight"/>
          <w:color w:val="006666"/>
          <w:sz w:val="56"/>
        </w:rPr>
      </w:pPr>
    </w:p>
    <w:p w14:paraId="0E30AA68" w14:textId="77777777" w:rsidR="0094225F" w:rsidRPr="00C520A2" w:rsidRDefault="0094225F" w:rsidP="00706F42">
      <w:pPr>
        <w:spacing w:line="300" w:lineRule="auto"/>
        <w:jc w:val="both"/>
        <w:rPr>
          <w:rFonts w:ascii="Roboto Light" w:hAnsi="Roboto Light" w:cs="Nirmala UI Semilight"/>
          <w:color w:val="006666"/>
          <w:sz w:val="56"/>
        </w:rPr>
      </w:pPr>
    </w:p>
    <w:p w14:paraId="7C06143F" w14:textId="3B2BD164" w:rsidR="0094225F" w:rsidRPr="00B418B0" w:rsidRDefault="00B418B0" w:rsidP="00706F42">
      <w:pPr>
        <w:spacing w:line="300" w:lineRule="auto"/>
        <w:jc w:val="both"/>
        <w:rPr>
          <w:rFonts w:ascii="Roboto Light" w:hAnsi="Roboto Light" w:cs="Nirmala UI Semilight"/>
          <w:b/>
          <w:bCs/>
          <w:i/>
          <w:iCs/>
          <w:color w:val="006666"/>
          <w:sz w:val="56"/>
          <w:u w:val="single"/>
        </w:rPr>
      </w:pPr>
      <w:r w:rsidRPr="00B418B0">
        <w:rPr>
          <w:rFonts w:ascii="Roboto Light" w:hAnsi="Roboto Light" w:cs="Nirmala UI Semilight"/>
          <w:b/>
          <w:bCs/>
          <w:i/>
          <w:iCs/>
          <w:color w:val="006666"/>
          <w:sz w:val="56"/>
          <w:u w:val="single"/>
        </w:rPr>
        <w:t>202</w:t>
      </w:r>
      <w:r w:rsidR="008B2B81">
        <w:rPr>
          <w:rFonts w:ascii="Roboto Light" w:hAnsi="Roboto Light" w:cs="Nirmala UI Semilight"/>
          <w:b/>
          <w:bCs/>
          <w:i/>
          <w:iCs/>
          <w:color w:val="006666"/>
          <w:sz w:val="56"/>
          <w:u w:val="single"/>
        </w:rPr>
        <w:t>5.03.19.</w:t>
      </w:r>
    </w:p>
    <w:p w14:paraId="1043A522" w14:textId="77777777" w:rsidR="0094225F" w:rsidRPr="00C520A2" w:rsidRDefault="0094225F" w:rsidP="00706F42">
      <w:pPr>
        <w:spacing w:line="300" w:lineRule="auto"/>
        <w:jc w:val="both"/>
        <w:rPr>
          <w:rFonts w:ascii="Roboto Light" w:hAnsi="Roboto Light" w:cs="Nirmala UI Semilight"/>
          <w:color w:val="006666"/>
          <w:sz w:val="20"/>
        </w:rPr>
      </w:pPr>
    </w:p>
    <w:p w14:paraId="0E22C0BA" w14:textId="77777777" w:rsidR="0094225F" w:rsidRPr="00C520A2" w:rsidRDefault="0094225F" w:rsidP="00706F42">
      <w:pPr>
        <w:spacing w:line="300" w:lineRule="auto"/>
        <w:rPr>
          <w:rFonts w:ascii="Roboto Light" w:hAnsi="Roboto Light" w:cs="Nirmala UI Semilight"/>
          <w:sz w:val="20"/>
        </w:rPr>
      </w:pPr>
      <w:r w:rsidRPr="00C520A2">
        <w:rPr>
          <w:rFonts w:ascii="Roboto Light" w:hAnsi="Roboto Light" w:cs="Nirmala UI Semilight"/>
          <w:sz w:val="20"/>
        </w:rPr>
        <w:br w:type="page"/>
      </w:r>
    </w:p>
    <w:p w14:paraId="66485BF6" w14:textId="77777777" w:rsidR="0094225F" w:rsidRPr="00C520A2" w:rsidRDefault="0094225F" w:rsidP="000234FB">
      <w:pPr>
        <w:pStyle w:val="Heading2"/>
        <w:numPr>
          <w:ilvl w:val="0"/>
          <w:numId w:val="0"/>
        </w:numPr>
      </w:pPr>
      <w:r w:rsidRPr="00C520A2">
        <w:t>Preambulum</w:t>
      </w:r>
    </w:p>
    <w:p w14:paraId="00FCD5A5" w14:textId="77777777" w:rsidR="00BA7C09" w:rsidRPr="00B418B0" w:rsidRDefault="00BA7C09" w:rsidP="00706F42">
      <w:pPr>
        <w:spacing w:after="320" w:line="300" w:lineRule="auto"/>
        <w:jc w:val="both"/>
        <w:rPr>
          <w:rFonts w:ascii="Roboto Light" w:hAnsi="Roboto Light" w:cs="Nirmala UI Semilight"/>
          <w:bCs/>
          <w:iCs/>
          <w:color w:val="404040" w:themeColor="text1" w:themeTint="BF"/>
        </w:rPr>
      </w:pPr>
      <w:r w:rsidRPr="00B418B0">
        <w:rPr>
          <w:rFonts w:ascii="Roboto Light" w:hAnsi="Roboto Light" w:cs="Nirmala UI Semilight"/>
          <w:bCs/>
          <w:iCs/>
          <w:color w:val="404040" w:themeColor="text1" w:themeTint="BF"/>
        </w:rPr>
        <w:t>A Magyar Nemzeti Médiaszövetség (rövidített elnevezése: Nemzeti Médiaszövetség) a mindenkor hatályos magyar jogszabályoknak megfelelően működő, a magyarországi és határon túli magyar nyelvű, a sajtóban és a médiában kiemelkedő szakmai tevékenységet végző személyek, valamint az őket tömörítő szervezetek önkéntes tagságon alapuló, jogi személyiséggel rendelkező civil szervezete. A Magyar Nemzeti Médiaszövetség – mint szakmai-érdekvédelmi szövetség – a magyar nyelvű sajtó- és média ügyének társadalmi képviselője mind hazai, mind nemzetközi viszonylatban.</w:t>
      </w:r>
      <w:r w:rsidR="00924F56" w:rsidRPr="00B418B0">
        <w:rPr>
          <w:rFonts w:ascii="Roboto Light" w:hAnsi="Roboto Light" w:cs="Nirmala UI Semilight"/>
          <w:bCs/>
          <w:iCs/>
          <w:color w:val="404040" w:themeColor="text1" w:themeTint="BF"/>
        </w:rPr>
        <w:t xml:space="preserve"> A Magyar Nemzeti Médiaszövetség közvetlen politikai tevékenységet nem folytat, szervezete pártoktól és külföldi szervezetektől független, pártoknak és külföldi szervezeteknek anyagi támogatást nem nyújt és azoktól támogatást nem fogad el.</w:t>
      </w:r>
    </w:p>
    <w:p w14:paraId="7E9CD648" w14:textId="362C2723" w:rsidR="0048210E" w:rsidRPr="00B418B0" w:rsidRDefault="0048210E" w:rsidP="00706F42">
      <w:pPr>
        <w:spacing w:line="300" w:lineRule="auto"/>
        <w:jc w:val="both"/>
        <w:rPr>
          <w:rFonts w:ascii="Roboto Light" w:hAnsi="Roboto Light" w:cs="Nirmala UI Semilight"/>
          <w:iCs/>
          <w:color w:val="404040" w:themeColor="text1" w:themeTint="BF"/>
        </w:rPr>
      </w:pPr>
      <w:r w:rsidRPr="00B418B0">
        <w:rPr>
          <w:rFonts w:ascii="Roboto Light" w:hAnsi="Roboto Light" w:cs="Nirmala UI Semilight"/>
          <w:iCs/>
          <w:color w:val="404040" w:themeColor="text1" w:themeTint="BF"/>
        </w:rPr>
        <w:t>Alulírott tagok a Polgári Törvénykönyvr</w:t>
      </w:r>
      <w:r w:rsidRPr="00B418B0">
        <w:rPr>
          <w:rFonts w:ascii="Roboto Light" w:hAnsi="Roboto Light" w:cs="Calibri"/>
          <w:iCs/>
          <w:color w:val="404040" w:themeColor="text1" w:themeTint="BF"/>
        </w:rPr>
        <w:t>ő</w:t>
      </w:r>
      <w:r w:rsidR="0094225F" w:rsidRPr="00B418B0">
        <w:rPr>
          <w:rFonts w:ascii="Roboto Light" w:hAnsi="Roboto Light" w:cs="Nirmala UI Semilight"/>
          <w:iCs/>
          <w:color w:val="404040" w:themeColor="text1" w:themeTint="BF"/>
        </w:rPr>
        <w:t>l szóló</w:t>
      </w:r>
      <w:r w:rsidRPr="00B418B0">
        <w:rPr>
          <w:rFonts w:ascii="Roboto Light" w:hAnsi="Roboto Light" w:cs="Nirmala UI Semilight"/>
          <w:iCs/>
          <w:color w:val="404040" w:themeColor="text1" w:themeTint="BF"/>
        </w:rPr>
        <w:t xml:space="preserve"> 2013. évi V. törvény (Ptk.) és az egyesülési jogról, a közhasznú jogállásról, valamint a civil szervezetek m</w:t>
      </w:r>
      <w:r w:rsidRPr="00B418B0">
        <w:rPr>
          <w:rFonts w:ascii="Roboto Light" w:hAnsi="Roboto Light" w:cs="Calibri"/>
          <w:iCs/>
          <w:color w:val="404040" w:themeColor="text1" w:themeTint="BF"/>
        </w:rPr>
        <w:t>ű</w:t>
      </w:r>
      <w:r w:rsidRPr="00B418B0">
        <w:rPr>
          <w:rFonts w:ascii="Roboto Light" w:hAnsi="Roboto Light" w:cs="Nirmala UI Semilight"/>
          <w:iCs/>
          <w:color w:val="404040" w:themeColor="text1" w:themeTint="BF"/>
        </w:rPr>
        <w:t>ködésér</w:t>
      </w:r>
      <w:r w:rsidRPr="00B418B0">
        <w:rPr>
          <w:rFonts w:ascii="Roboto Light" w:hAnsi="Roboto Light" w:cs="Calibri"/>
          <w:iCs/>
          <w:color w:val="404040" w:themeColor="text1" w:themeTint="BF"/>
        </w:rPr>
        <w:t>ő</w:t>
      </w:r>
      <w:r w:rsidRPr="00B418B0">
        <w:rPr>
          <w:rFonts w:ascii="Roboto Light" w:hAnsi="Roboto Light" w:cs="Nirmala UI Semilight"/>
          <w:iCs/>
          <w:color w:val="404040" w:themeColor="text1" w:themeTint="BF"/>
        </w:rPr>
        <w:t>l és támogatásáról szól</w:t>
      </w:r>
      <w:r w:rsidR="00E12B6A" w:rsidRPr="00B418B0">
        <w:rPr>
          <w:rFonts w:ascii="Roboto Light" w:hAnsi="Roboto Light" w:cs="Nirmala UI Semilight"/>
          <w:iCs/>
          <w:color w:val="404040" w:themeColor="text1" w:themeTint="BF"/>
        </w:rPr>
        <w:t xml:space="preserve">ó </w:t>
      </w:r>
      <w:r w:rsidRPr="00B418B0">
        <w:rPr>
          <w:rFonts w:ascii="Roboto Light" w:hAnsi="Roboto Light" w:cs="Nirmala UI Semilight"/>
          <w:iCs/>
          <w:color w:val="404040" w:themeColor="text1" w:themeTint="BF"/>
        </w:rPr>
        <w:t>2011. évi CLXXV. törvény (</w:t>
      </w:r>
      <w:proofErr w:type="spellStart"/>
      <w:r w:rsidRPr="00B418B0">
        <w:rPr>
          <w:rFonts w:ascii="Roboto Light" w:hAnsi="Roboto Light" w:cs="Nirmala UI Semilight"/>
          <w:iCs/>
          <w:color w:val="404040" w:themeColor="text1" w:themeTint="BF"/>
        </w:rPr>
        <w:t>Ectv</w:t>
      </w:r>
      <w:proofErr w:type="spellEnd"/>
      <w:r w:rsidRPr="00B418B0">
        <w:rPr>
          <w:rFonts w:ascii="Roboto Light" w:hAnsi="Roboto Light" w:cs="Nirmala UI Semilight"/>
          <w:iCs/>
          <w:color w:val="404040" w:themeColor="text1" w:themeTint="BF"/>
        </w:rPr>
        <w:t>.) rendelkezései alapján</w:t>
      </w:r>
      <w:r w:rsidR="00C13985" w:rsidRPr="00C520A2">
        <w:rPr>
          <w:rFonts w:ascii="Roboto Light" w:hAnsi="Roboto Light" w:cs="Nirmala UI Semilight"/>
          <w:i/>
          <w:color w:val="404040" w:themeColor="text1" w:themeTint="BF"/>
        </w:rPr>
        <w:t xml:space="preserve"> </w:t>
      </w:r>
      <w:r w:rsidRPr="00B418B0">
        <w:rPr>
          <w:rFonts w:ascii="Roboto Light" w:hAnsi="Roboto Light" w:cs="Nirmala UI Semilight"/>
          <w:iCs/>
          <w:color w:val="404040" w:themeColor="text1" w:themeTint="BF"/>
        </w:rPr>
        <w:t>a következ</w:t>
      </w:r>
      <w:r w:rsidRPr="00B418B0">
        <w:rPr>
          <w:rFonts w:ascii="Roboto Light" w:hAnsi="Roboto Light" w:cs="Calibri"/>
          <w:iCs/>
          <w:color w:val="404040" w:themeColor="text1" w:themeTint="BF"/>
        </w:rPr>
        <w:t>ő</w:t>
      </w:r>
      <w:r w:rsidRPr="00B418B0">
        <w:rPr>
          <w:rFonts w:ascii="Roboto Light" w:hAnsi="Roboto Light" w:cs="Nirmala UI Semilight"/>
          <w:iCs/>
          <w:color w:val="404040" w:themeColor="text1" w:themeTint="BF"/>
        </w:rPr>
        <w:t xml:space="preserve"> tartalommal fogadják el </w:t>
      </w:r>
      <w:r w:rsidR="00E12B6A" w:rsidRPr="00B418B0">
        <w:rPr>
          <w:rFonts w:ascii="Roboto Light" w:hAnsi="Roboto Light" w:cs="Nirmala UI Semilight"/>
          <w:iCs/>
          <w:color w:val="404040" w:themeColor="text1" w:themeTint="BF"/>
        </w:rPr>
        <w:t>a Magyar Nemzeti Médiaszövetség</w:t>
      </w:r>
      <w:r w:rsidRPr="00B418B0">
        <w:rPr>
          <w:rFonts w:ascii="Roboto Light" w:hAnsi="Roboto Light" w:cs="Nirmala UI Semilight"/>
          <w:iCs/>
          <w:color w:val="404040" w:themeColor="text1" w:themeTint="BF"/>
        </w:rPr>
        <w:t xml:space="preserve"> változásokkal egységes szerkezetbe foglalt alapszabályát.</w:t>
      </w:r>
      <w:r w:rsidR="00C13985" w:rsidRPr="00B418B0">
        <w:rPr>
          <w:rFonts w:ascii="Roboto Light" w:hAnsi="Roboto Light" w:cs="Nirmala UI Semilight"/>
          <w:iCs/>
          <w:color w:val="404040" w:themeColor="text1" w:themeTint="BF"/>
        </w:rPr>
        <w:t xml:space="preserve"> Jelen Alapszabály a </w:t>
      </w:r>
      <w:r w:rsidR="008B2B81">
        <w:rPr>
          <w:rFonts w:ascii="Roboto Light" w:hAnsi="Roboto Light" w:cs="Nirmala UI Semilight"/>
          <w:b/>
          <w:bCs/>
          <w:i/>
          <w:color w:val="404040" w:themeColor="text1" w:themeTint="BF"/>
          <w:u w:val="single"/>
        </w:rPr>
        <w:t>2025</w:t>
      </w:r>
      <w:r w:rsidR="00C13985" w:rsidRPr="00B418B0">
        <w:rPr>
          <w:rFonts w:ascii="Roboto Light" w:hAnsi="Roboto Light" w:cs="Nirmala UI Semilight"/>
          <w:b/>
          <w:bCs/>
          <w:i/>
          <w:color w:val="404040" w:themeColor="text1" w:themeTint="BF"/>
          <w:u w:val="single"/>
        </w:rPr>
        <w:t xml:space="preserve">. évi </w:t>
      </w:r>
      <w:r w:rsidR="008B2B81">
        <w:rPr>
          <w:rFonts w:ascii="Roboto Light" w:hAnsi="Roboto Light" w:cs="Nirmala UI Semilight"/>
          <w:b/>
          <w:bCs/>
          <w:i/>
          <w:color w:val="404040" w:themeColor="text1" w:themeTint="BF"/>
          <w:u w:val="single"/>
        </w:rPr>
        <w:t>március</w:t>
      </w:r>
      <w:r w:rsidR="00C13985" w:rsidRPr="00B418B0">
        <w:rPr>
          <w:rFonts w:ascii="Roboto Light" w:hAnsi="Roboto Light" w:cs="Nirmala UI Semilight"/>
          <w:b/>
          <w:bCs/>
          <w:i/>
          <w:color w:val="404040" w:themeColor="text1" w:themeTint="BF"/>
          <w:u w:val="single"/>
        </w:rPr>
        <w:t xml:space="preserve"> hó </w:t>
      </w:r>
      <w:r w:rsidR="008B2B81">
        <w:rPr>
          <w:rFonts w:ascii="Roboto Light" w:hAnsi="Roboto Light" w:cs="Nirmala UI Semilight"/>
          <w:b/>
          <w:bCs/>
          <w:i/>
          <w:color w:val="404040" w:themeColor="text1" w:themeTint="BF"/>
          <w:u w:val="single"/>
        </w:rPr>
        <w:t>19</w:t>
      </w:r>
      <w:r w:rsidR="00B418B0" w:rsidRPr="00B418B0">
        <w:rPr>
          <w:rFonts w:ascii="Roboto Light" w:hAnsi="Roboto Light" w:cs="Nirmala UI Semilight"/>
          <w:b/>
          <w:bCs/>
          <w:i/>
          <w:color w:val="404040" w:themeColor="text1" w:themeTint="BF"/>
          <w:u w:val="single"/>
        </w:rPr>
        <w:t>.</w:t>
      </w:r>
      <w:r w:rsidR="00C13985" w:rsidRPr="00B418B0">
        <w:rPr>
          <w:rFonts w:ascii="Roboto Light" w:hAnsi="Roboto Light" w:cs="Nirmala UI Semilight"/>
          <w:b/>
          <w:bCs/>
          <w:i/>
          <w:color w:val="404040" w:themeColor="text1" w:themeTint="BF"/>
          <w:u w:val="single"/>
        </w:rPr>
        <w:t xml:space="preserve"> napján</w:t>
      </w:r>
      <w:r w:rsidR="00C13985" w:rsidRPr="00B418B0">
        <w:rPr>
          <w:rFonts w:ascii="Roboto Light" w:hAnsi="Roboto Light" w:cs="Nirmala UI Semilight"/>
          <w:iCs/>
          <w:color w:val="404040" w:themeColor="text1" w:themeTint="BF"/>
        </w:rPr>
        <w:t xml:space="preserve"> megtartott Közgyűlés által elfogadott módosításokat félkövér, dőlt és aláhúzott betűszedéssel</w:t>
      </w:r>
      <w:r w:rsidR="008B4928">
        <w:rPr>
          <w:rFonts w:ascii="Roboto Light" w:hAnsi="Roboto Light" w:cs="Nirmala UI Semilight"/>
          <w:b/>
          <w:bCs/>
          <w:i/>
          <w:color w:val="404040" w:themeColor="text1" w:themeTint="BF"/>
          <w:u w:val="single"/>
        </w:rPr>
        <w:t>, a hatályon kívül helyezett rendelkezéseket áthúzott betűszedéssel</w:t>
      </w:r>
      <w:r w:rsidR="00C13985" w:rsidRPr="00B418B0">
        <w:rPr>
          <w:rFonts w:ascii="Roboto Light" w:hAnsi="Roboto Light" w:cs="Nirmala UI Semilight"/>
          <w:iCs/>
          <w:color w:val="404040" w:themeColor="text1" w:themeTint="BF"/>
        </w:rPr>
        <w:t xml:space="preserve"> jelöli.</w:t>
      </w:r>
    </w:p>
    <w:p w14:paraId="61D582F7" w14:textId="77777777" w:rsidR="0048210E" w:rsidRPr="00C520A2" w:rsidRDefault="0048210E" w:rsidP="000234FB">
      <w:pPr>
        <w:pStyle w:val="Heading2"/>
      </w:pPr>
      <w:r w:rsidRPr="00C520A2">
        <w:t>Az egyesület neve, székhelye, alapító tagjai</w:t>
      </w:r>
    </w:p>
    <w:p w14:paraId="570E1805" w14:textId="77777777" w:rsidR="00E12B6A" w:rsidRPr="00B418B0" w:rsidRDefault="00E12B6A" w:rsidP="00706F42">
      <w:pPr>
        <w:pStyle w:val="ListParagraph"/>
        <w:numPr>
          <w:ilvl w:val="0"/>
          <w:numId w:val="10"/>
        </w:numPr>
        <w:spacing w:before="160" w:line="300" w:lineRule="auto"/>
        <w:ind w:left="567" w:hanging="567"/>
        <w:contextualSpacing w:val="0"/>
        <w:jc w:val="both"/>
        <w:rPr>
          <w:rFonts w:ascii="Roboto Light" w:hAnsi="Roboto Light" w:cs="Nirmala UI Semilight"/>
          <w:bCs/>
          <w:iCs/>
          <w:color w:val="404040" w:themeColor="text1" w:themeTint="BF"/>
        </w:rPr>
      </w:pPr>
      <w:r w:rsidRPr="00B418B0">
        <w:rPr>
          <w:rFonts w:ascii="Roboto Light" w:hAnsi="Roboto Light" w:cs="Nirmala UI Semilight"/>
          <w:bCs/>
          <w:iCs/>
          <w:color w:val="404040" w:themeColor="text1" w:themeTint="BF"/>
        </w:rPr>
        <w:t>Az egyesület elnevezései</w:t>
      </w:r>
    </w:p>
    <w:p w14:paraId="52BC4CEF" w14:textId="77777777" w:rsidR="0048210E" w:rsidRPr="00C520A2" w:rsidRDefault="0048210E" w:rsidP="00706F42">
      <w:pPr>
        <w:pStyle w:val="ListParagraph"/>
        <w:numPr>
          <w:ilvl w:val="1"/>
          <w:numId w:val="1"/>
        </w:numPr>
        <w:spacing w:before="160" w:line="300" w:lineRule="auto"/>
        <w:ind w:left="1134"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 xml:space="preserve">Az egyesület neve: </w:t>
      </w:r>
      <w:r w:rsidRPr="00C520A2">
        <w:rPr>
          <w:rFonts w:ascii="Roboto Light" w:hAnsi="Roboto Light" w:cs="Nirmala UI Semilight"/>
          <w:b/>
          <w:color w:val="404040" w:themeColor="text1" w:themeTint="BF"/>
        </w:rPr>
        <w:t>Magyar Nemzeti Médiaszövetség</w:t>
      </w:r>
    </w:p>
    <w:p w14:paraId="1CE053DA" w14:textId="77777777" w:rsidR="0048210E" w:rsidRPr="00C520A2" w:rsidRDefault="0048210E" w:rsidP="00706F42">
      <w:pPr>
        <w:pStyle w:val="ListParagraph"/>
        <w:numPr>
          <w:ilvl w:val="1"/>
          <w:numId w:val="1"/>
        </w:numPr>
        <w:spacing w:before="160" w:line="300" w:lineRule="auto"/>
        <w:ind w:left="1134"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 xml:space="preserve">Az egyesület rövidített neve: </w:t>
      </w:r>
      <w:r w:rsidRPr="008851F5">
        <w:rPr>
          <w:rFonts w:ascii="Roboto Light" w:hAnsi="Roboto Light" w:cs="Nirmala UI Semilight"/>
          <w:b/>
          <w:color w:val="404040" w:themeColor="text1" w:themeTint="BF"/>
        </w:rPr>
        <w:t>Nemzeti Médiaszövetség</w:t>
      </w:r>
    </w:p>
    <w:p w14:paraId="64FDA2AB" w14:textId="77777777" w:rsidR="0048210E" w:rsidRPr="00C520A2" w:rsidRDefault="0048210E" w:rsidP="00706F42">
      <w:pPr>
        <w:spacing w:before="160" w:line="300" w:lineRule="auto"/>
        <w:ind w:left="567" w:hanging="567"/>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 xml:space="preserve">2. </w:t>
      </w:r>
      <w:r w:rsidR="00E12B6A" w:rsidRPr="00C520A2">
        <w:rPr>
          <w:rFonts w:ascii="Roboto Light" w:hAnsi="Roboto Light" w:cs="Nirmala UI Semilight"/>
          <w:color w:val="404040" w:themeColor="text1" w:themeTint="BF"/>
        </w:rPr>
        <w:tab/>
      </w:r>
      <w:r w:rsidRPr="00C520A2">
        <w:rPr>
          <w:rFonts w:ascii="Roboto Light" w:hAnsi="Roboto Light" w:cs="Nirmala UI Semilight"/>
          <w:color w:val="404040" w:themeColor="text1" w:themeTint="BF"/>
        </w:rPr>
        <w:t xml:space="preserve">Az egyesület székhelye: </w:t>
      </w:r>
      <w:r w:rsidRPr="00C520A2">
        <w:rPr>
          <w:rFonts w:ascii="Roboto Light" w:hAnsi="Roboto Light" w:cs="Nirmala UI Semilight"/>
          <w:b/>
          <w:color w:val="404040" w:themeColor="text1" w:themeTint="BF"/>
        </w:rPr>
        <w:t>1137 Budapest, Radnóti Miklós utca 38. I. emelet 7. ajtószám</w:t>
      </w:r>
    </w:p>
    <w:p w14:paraId="7156571B" w14:textId="77777777" w:rsidR="0048210E" w:rsidRPr="00C520A2" w:rsidRDefault="0048210E" w:rsidP="00706F42">
      <w:pPr>
        <w:spacing w:before="160" w:line="300" w:lineRule="auto"/>
        <w:ind w:left="567" w:hanging="567"/>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 xml:space="preserve">3. </w:t>
      </w:r>
      <w:r w:rsidR="00E12B6A" w:rsidRPr="00C520A2">
        <w:rPr>
          <w:rFonts w:ascii="Roboto Light" w:hAnsi="Roboto Light" w:cs="Nirmala UI Semilight"/>
          <w:color w:val="404040" w:themeColor="text1" w:themeTint="BF"/>
        </w:rPr>
        <w:tab/>
      </w:r>
      <w:r w:rsidRPr="00C520A2">
        <w:rPr>
          <w:rFonts w:ascii="Roboto Light" w:hAnsi="Roboto Light" w:cs="Nirmala UI Semilight"/>
          <w:color w:val="404040" w:themeColor="text1" w:themeTint="BF"/>
        </w:rPr>
        <w:t>Az egyesület alapító tagjainak nevét, lakóhelyét (székhelyét), aláírását tartalmazó tagjegyzék az alapszabály nem nyilvános részeként elkülönítetten kezelt mellékletét képezi.</w:t>
      </w:r>
    </w:p>
    <w:p w14:paraId="1858909C" w14:textId="77777777" w:rsidR="0048210E" w:rsidRPr="00C520A2" w:rsidRDefault="009F014C" w:rsidP="00706F42">
      <w:pPr>
        <w:spacing w:before="160" w:line="300" w:lineRule="auto"/>
        <w:ind w:left="567" w:hanging="567"/>
        <w:jc w:val="both"/>
        <w:rPr>
          <w:rFonts w:ascii="Roboto Light" w:hAnsi="Roboto Light" w:cs="Nirmala UI Semilight"/>
          <w:b/>
          <w:i/>
          <w:color w:val="404040" w:themeColor="text1" w:themeTint="BF"/>
          <w:u w:val="single"/>
        </w:rPr>
      </w:pPr>
      <w:r w:rsidRPr="00C520A2">
        <w:rPr>
          <w:rFonts w:ascii="Roboto Light" w:hAnsi="Roboto Light" w:cs="Nirmala UI Semilight"/>
          <w:color w:val="404040" w:themeColor="text1" w:themeTint="BF"/>
        </w:rPr>
        <w:t>4.</w:t>
      </w:r>
      <w:r w:rsidRPr="00C520A2">
        <w:rPr>
          <w:rFonts w:ascii="Roboto Light" w:hAnsi="Roboto Light" w:cs="Nirmala UI Semilight"/>
          <w:color w:val="404040" w:themeColor="text1" w:themeTint="BF"/>
        </w:rPr>
        <w:tab/>
      </w:r>
      <w:r w:rsidR="0048210E" w:rsidRPr="00B418B0">
        <w:rPr>
          <w:rFonts w:ascii="Roboto Light" w:hAnsi="Roboto Light" w:cs="Nirmala UI Semilight"/>
          <w:bCs/>
          <w:iCs/>
          <w:color w:val="404040" w:themeColor="text1" w:themeTint="BF"/>
        </w:rPr>
        <w:t xml:space="preserve">Az egyesület </w:t>
      </w:r>
      <w:r w:rsidRPr="00B418B0">
        <w:rPr>
          <w:rFonts w:ascii="Roboto Light" w:hAnsi="Roboto Light" w:cs="Nirmala UI Semilight"/>
          <w:bCs/>
          <w:iCs/>
          <w:color w:val="404040" w:themeColor="text1" w:themeTint="BF"/>
        </w:rPr>
        <w:t>hivatalos elektronikus kézbesítési</w:t>
      </w:r>
      <w:r w:rsidR="0048210E" w:rsidRPr="00B418B0">
        <w:rPr>
          <w:rFonts w:ascii="Roboto Light" w:hAnsi="Roboto Light" w:cs="Nirmala UI Semilight"/>
          <w:bCs/>
          <w:iCs/>
          <w:color w:val="404040" w:themeColor="text1" w:themeTint="BF"/>
        </w:rPr>
        <w:t xml:space="preserve"> </w:t>
      </w:r>
      <w:r w:rsidRPr="00B418B0">
        <w:rPr>
          <w:rFonts w:ascii="Roboto Light" w:hAnsi="Roboto Light" w:cs="Nirmala UI Semilight"/>
          <w:bCs/>
          <w:iCs/>
          <w:color w:val="404040" w:themeColor="text1" w:themeTint="BF"/>
        </w:rPr>
        <w:t xml:space="preserve">(cégkapu) </w:t>
      </w:r>
      <w:r w:rsidR="0048210E" w:rsidRPr="00B418B0">
        <w:rPr>
          <w:rFonts w:ascii="Roboto Light" w:hAnsi="Roboto Light" w:cs="Nirmala UI Semilight"/>
          <w:bCs/>
          <w:iCs/>
          <w:color w:val="404040" w:themeColor="text1" w:themeTint="BF"/>
        </w:rPr>
        <w:t>címe:</w:t>
      </w:r>
      <w:r w:rsidRPr="00B418B0">
        <w:rPr>
          <w:rFonts w:ascii="Roboto Light" w:hAnsi="Roboto Light" w:cs="Nirmala UI Semilight"/>
          <w:bCs/>
          <w:iCs/>
          <w:color w:val="404040" w:themeColor="text1" w:themeTint="BF"/>
        </w:rPr>
        <w:t xml:space="preserve"> 18948088#cegkapu</w:t>
      </w:r>
      <w:r w:rsidR="008851F5" w:rsidRPr="00B418B0">
        <w:rPr>
          <w:rFonts w:ascii="Roboto Light" w:hAnsi="Roboto Light" w:cs="Nirmala UI Semilight"/>
          <w:bCs/>
          <w:iCs/>
          <w:color w:val="404040" w:themeColor="text1" w:themeTint="BF"/>
        </w:rPr>
        <w:t>.</w:t>
      </w:r>
    </w:p>
    <w:p w14:paraId="18B0766F" w14:textId="77777777" w:rsidR="0048210E" w:rsidRPr="00C520A2" w:rsidRDefault="0048210E" w:rsidP="000234FB">
      <w:pPr>
        <w:pStyle w:val="Heading2"/>
      </w:pPr>
      <w:r w:rsidRPr="00C520A2">
        <w:t>Az egyesület célja, tevékenysége</w:t>
      </w:r>
    </w:p>
    <w:p w14:paraId="44BC37EC" w14:textId="77777777" w:rsidR="0048210E" w:rsidRPr="00C520A2" w:rsidRDefault="00C13985" w:rsidP="00706F42">
      <w:pPr>
        <w:pStyle w:val="ListParagraph"/>
        <w:numPr>
          <w:ilvl w:val="0"/>
          <w:numId w:val="2"/>
        </w:numPr>
        <w:spacing w:before="160" w:line="300" w:lineRule="auto"/>
        <w:ind w:left="567"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Az egyesület célja</w:t>
      </w:r>
    </w:p>
    <w:p w14:paraId="03BA2A09" w14:textId="24EB5FA8" w:rsidR="0048210E" w:rsidRPr="00C520A2" w:rsidRDefault="006A0E86" w:rsidP="00706F42">
      <w:pPr>
        <w:pStyle w:val="ListParagraph"/>
        <w:numPr>
          <w:ilvl w:val="0"/>
          <w:numId w:val="11"/>
        </w:numPr>
        <w:spacing w:after="60" w:line="300" w:lineRule="auto"/>
        <w:ind w:left="993" w:hanging="284"/>
        <w:contextualSpacing w:val="0"/>
        <w:jc w:val="both"/>
        <w:rPr>
          <w:rFonts w:ascii="Roboto Light" w:hAnsi="Roboto Light" w:cs="Nirmala UI Semilight"/>
          <w:color w:val="404040" w:themeColor="text1" w:themeTint="BF"/>
        </w:rPr>
      </w:pPr>
      <w:r w:rsidRPr="00B418B0">
        <w:rPr>
          <w:rFonts w:ascii="Roboto Light" w:hAnsi="Roboto Light" w:cs="Nirmala UI Semilight"/>
          <w:bCs/>
          <w:iCs/>
          <w:color w:val="404040" w:themeColor="text1" w:themeTint="BF"/>
        </w:rPr>
        <w:t xml:space="preserve">érvényesítse </w:t>
      </w:r>
      <w:r w:rsidR="0048210E" w:rsidRPr="00B418B0">
        <w:rPr>
          <w:rFonts w:ascii="Roboto Light" w:hAnsi="Roboto Light" w:cs="Nirmala UI Semilight"/>
          <w:bCs/>
          <w:iCs/>
          <w:color w:val="404040" w:themeColor="text1" w:themeTint="BF"/>
        </w:rPr>
        <w:t>a nemzeti érdek</w:t>
      </w:r>
      <w:r w:rsidRPr="00B418B0">
        <w:rPr>
          <w:rFonts w:ascii="Roboto Light" w:hAnsi="Roboto Light" w:cs="Nirmala UI Semilight"/>
          <w:bCs/>
          <w:iCs/>
          <w:color w:val="404040" w:themeColor="text1" w:themeTint="BF"/>
        </w:rPr>
        <w:t>eket</w:t>
      </w:r>
      <w:r w:rsidR="0048210E" w:rsidRPr="00B418B0">
        <w:rPr>
          <w:rFonts w:ascii="Roboto Light" w:hAnsi="Roboto Light" w:cs="Nirmala UI Semilight"/>
          <w:bCs/>
          <w:iCs/>
          <w:color w:val="404040" w:themeColor="text1" w:themeTint="BF"/>
        </w:rPr>
        <w:t xml:space="preserve"> és a polgári értékrend</w:t>
      </w:r>
      <w:r w:rsidRPr="00B418B0">
        <w:rPr>
          <w:rFonts w:ascii="Roboto Light" w:hAnsi="Roboto Light" w:cs="Nirmala UI Semilight"/>
          <w:bCs/>
          <w:iCs/>
          <w:color w:val="404040" w:themeColor="text1" w:themeTint="BF"/>
        </w:rPr>
        <w:t>et</w:t>
      </w:r>
      <w:r w:rsidR="0048210E" w:rsidRPr="00C520A2">
        <w:rPr>
          <w:rFonts w:ascii="Roboto Light" w:hAnsi="Roboto Light" w:cs="Nirmala UI Semilight"/>
          <w:color w:val="404040" w:themeColor="text1" w:themeTint="BF"/>
        </w:rPr>
        <w:t xml:space="preserve"> a médiában,</w:t>
      </w:r>
    </w:p>
    <w:p w14:paraId="17EB51D2" w14:textId="3B5DD507" w:rsidR="0048210E" w:rsidRPr="00C520A2" w:rsidRDefault="0048210E" w:rsidP="00706F42">
      <w:pPr>
        <w:pStyle w:val="ListParagraph"/>
        <w:numPr>
          <w:ilvl w:val="0"/>
          <w:numId w:val="11"/>
        </w:numPr>
        <w:spacing w:after="60" w:line="300" w:lineRule="auto"/>
        <w:ind w:left="993"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 xml:space="preserve">összmagyar célokat szolgálva </w:t>
      </w:r>
      <w:r w:rsidR="006A0E86" w:rsidRPr="00B418B0">
        <w:rPr>
          <w:rFonts w:ascii="Roboto Light" w:hAnsi="Roboto Light" w:cs="Nirmala UI Semilight"/>
          <w:bCs/>
          <w:iCs/>
          <w:color w:val="404040" w:themeColor="text1" w:themeTint="BF"/>
        </w:rPr>
        <w:t>képviselje</w:t>
      </w:r>
      <w:r w:rsidR="006A0E86" w:rsidRPr="00C520A2">
        <w:rPr>
          <w:rFonts w:ascii="Roboto Light" w:hAnsi="Roboto Light" w:cs="Nirmala UI Semilight"/>
          <w:b/>
          <w:i/>
          <w:color w:val="404040" w:themeColor="text1" w:themeTint="BF"/>
          <w:u w:val="single"/>
        </w:rPr>
        <w:t xml:space="preserve"> </w:t>
      </w:r>
      <w:r w:rsidRPr="00C520A2">
        <w:rPr>
          <w:rFonts w:ascii="Roboto Light" w:hAnsi="Roboto Light" w:cs="Nirmala UI Semilight"/>
          <w:color w:val="404040" w:themeColor="text1" w:themeTint="BF"/>
        </w:rPr>
        <w:t>a Kárpát-medence magyar újságírói</w:t>
      </w:r>
      <w:r w:rsidR="006A0E86" w:rsidRPr="00C520A2">
        <w:rPr>
          <w:rFonts w:ascii="Roboto Light" w:hAnsi="Roboto Light" w:cs="Nirmala UI Semilight"/>
          <w:color w:val="404040" w:themeColor="text1" w:themeTint="BF"/>
        </w:rPr>
        <w:t xml:space="preserve"> </w:t>
      </w:r>
      <w:r w:rsidR="006A0E86" w:rsidRPr="00B418B0">
        <w:rPr>
          <w:rFonts w:ascii="Roboto Light" w:hAnsi="Roboto Light" w:cs="Nirmala UI Semilight"/>
          <w:bCs/>
          <w:iCs/>
          <w:color w:val="404040" w:themeColor="text1" w:themeTint="BF"/>
        </w:rPr>
        <w:t>érdekeit</w:t>
      </w:r>
      <w:r w:rsidRPr="00C520A2">
        <w:rPr>
          <w:rFonts w:ascii="Roboto Light" w:hAnsi="Roboto Light" w:cs="Nirmala UI Semilight"/>
          <w:color w:val="404040" w:themeColor="text1" w:themeTint="BF"/>
        </w:rPr>
        <w:t>,</w:t>
      </w:r>
    </w:p>
    <w:p w14:paraId="39AEA1C2" w14:textId="77777777" w:rsidR="006A0E86" w:rsidRPr="00C520A2" w:rsidRDefault="006A0E86" w:rsidP="00706F42">
      <w:pPr>
        <w:pStyle w:val="ListParagraph"/>
        <w:numPr>
          <w:ilvl w:val="0"/>
          <w:numId w:val="11"/>
        </w:numPr>
        <w:spacing w:after="60" w:line="300" w:lineRule="auto"/>
        <w:ind w:left="993" w:hanging="284"/>
        <w:contextualSpacing w:val="0"/>
        <w:jc w:val="both"/>
        <w:rPr>
          <w:rFonts w:ascii="Roboto Light" w:hAnsi="Roboto Light" w:cs="Nirmala UI Semilight"/>
          <w:b/>
          <w:i/>
          <w:color w:val="404040" w:themeColor="text1" w:themeTint="BF"/>
          <w:u w:val="single"/>
        </w:rPr>
      </w:pPr>
      <w:r w:rsidRPr="00B418B0">
        <w:rPr>
          <w:rFonts w:ascii="Roboto Light" w:hAnsi="Roboto Light" w:cs="Nirmala UI Semilight"/>
          <w:bCs/>
          <w:iCs/>
          <w:color w:val="404040" w:themeColor="text1" w:themeTint="BF"/>
        </w:rPr>
        <w:t>hozzájáruljon</w:t>
      </w:r>
      <w:r w:rsidRPr="00B418B0">
        <w:rPr>
          <w:rFonts w:ascii="Roboto Light" w:hAnsi="Roboto Light" w:cs="Nirmala UI Semilight"/>
          <w:color w:val="404040" w:themeColor="text1" w:themeTint="BF"/>
        </w:rPr>
        <w:t xml:space="preserve"> </w:t>
      </w:r>
      <w:r w:rsidR="0048210E" w:rsidRPr="00C520A2">
        <w:rPr>
          <w:rFonts w:ascii="Roboto Light" w:hAnsi="Roboto Light" w:cs="Nirmala UI Semilight"/>
          <w:color w:val="404040" w:themeColor="text1" w:themeTint="BF"/>
        </w:rPr>
        <w:t>a modern információközlés és műsorszo</w:t>
      </w:r>
      <w:r w:rsidRPr="00C520A2">
        <w:rPr>
          <w:rFonts w:ascii="Roboto Light" w:hAnsi="Roboto Light" w:cs="Nirmala UI Semilight"/>
          <w:color w:val="404040" w:themeColor="text1" w:themeTint="BF"/>
        </w:rPr>
        <w:t xml:space="preserve">lgáltatás színvonalának </w:t>
      </w:r>
      <w:r w:rsidRPr="00B418B0">
        <w:rPr>
          <w:rFonts w:ascii="Roboto Light" w:hAnsi="Roboto Light" w:cs="Nirmala UI Semilight"/>
          <w:color w:val="404040" w:themeColor="text1" w:themeTint="BF"/>
        </w:rPr>
        <w:t>emeléséhez,</w:t>
      </w:r>
    </w:p>
    <w:p w14:paraId="7B80595A" w14:textId="77777777" w:rsidR="006A0E86" w:rsidRPr="00B418B0" w:rsidRDefault="006A0E86" w:rsidP="00706F42">
      <w:pPr>
        <w:pStyle w:val="ListParagraph"/>
        <w:numPr>
          <w:ilvl w:val="0"/>
          <w:numId w:val="11"/>
        </w:numPr>
        <w:spacing w:after="60" w:line="300" w:lineRule="auto"/>
        <w:ind w:left="993" w:hanging="284"/>
        <w:contextualSpacing w:val="0"/>
        <w:jc w:val="both"/>
        <w:rPr>
          <w:rFonts w:ascii="Roboto Light" w:hAnsi="Roboto Light" w:cs="Nirmala UI Semilight"/>
          <w:bCs/>
          <w:iCs/>
          <w:color w:val="404040" w:themeColor="text1" w:themeTint="BF"/>
        </w:rPr>
      </w:pPr>
      <w:r w:rsidRPr="00B418B0">
        <w:rPr>
          <w:rFonts w:ascii="Roboto Light" w:hAnsi="Roboto Light" w:cs="Nirmala UI Semilight"/>
          <w:bCs/>
          <w:iCs/>
          <w:color w:val="404040" w:themeColor="text1" w:themeTint="BF"/>
        </w:rPr>
        <w:t>törekedjen arra, hogy a sajtó és a média - mint az egyetemes kultúra része - mindig társadalmi súlyának megfelelő szerepet kapjon, és a magas szinten végzett magyar nyelvű újságírói tevékenység ismert legyen mind a magyarországi, mind a határon túli magyar nagyközönség előtt,</w:t>
      </w:r>
    </w:p>
    <w:p w14:paraId="05F0D5A6" w14:textId="77777777" w:rsidR="006A0E86" w:rsidRPr="00B418B0" w:rsidRDefault="006A0E86" w:rsidP="00706F42">
      <w:pPr>
        <w:pStyle w:val="ListParagraph"/>
        <w:numPr>
          <w:ilvl w:val="0"/>
          <w:numId w:val="11"/>
        </w:numPr>
        <w:spacing w:after="320" w:line="300" w:lineRule="auto"/>
        <w:ind w:left="993" w:hanging="284"/>
        <w:contextualSpacing w:val="0"/>
        <w:jc w:val="both"/>
        <w:rPr>
          <w:rFonts w:ascii="Roboto Light" w:hAnsi="Roboto Light" w:cs="Nirmala UI Semilight"/>
          <w:bCs/>
          <w:iCs/>
          <w:color w:val="404040" w:themeColor="text1" w:themeTint="BF"/>
        </w:rPr>
      </w:pPr>
      <w:r w:rsidRPr="00B418B0">
        <w:rPr>
          <w:rFonts w:ascii="Roboto Light" w:hAnsi="Roboto Light" w:cs="Nirmala UI Semilight"/>
          <w:bCs/>
          <w:iCs/>
          <w:color w:val="404040" w:themeColor="text1" w:themeTint="BF"/>
        </w:rPr>
        <w:t xml:space="preserve">erősítse és előmozdítsa az </w:t>
      </w:r>
      <w:r w:rsidR="00D97601" w:rsidRPr="00B418B0">
        <w:rPr>
          <w:rFonts w:ascii="Roboto Light" w:hAnsi="Roboto Light" w:cs="Nirmala UI Semilight"/>
          <w:bCs/>
          <w:iCs/>
          <w:color w:val="404040" w:themeColor="text1" w:themeTint="BF"/>
        </w:rPr>
        <w:t>újságírók személyiségi és</w:t>
      </w:r>
      <w:r w:rsidRPr="00B418B0">
        <w:rPr>
          <w:rFonts w:ascii="Roboto Light" w:hAnsi="Roboto Light" w:cs="Nirmala UI Semilight"/>
          <w:bCs/>
          <w:iCs/>
          <w:color w:val="404040" w:themeColor="text1" w:themeTint="BF"/>
        </w:rPr>
        <w:t xml:space="preserve"> szerzői jogi védelmének érvényesülését.</w:t>
      </w:r>
    </w:p>
    <w:p w14:paraId="0340EFD7" w14:textId="77777777" w:rsidR="0048210E" w:rsidRPr="00C520A2" w:rsidRDefault="006A0E86" w:rsidP="00706F42">
      <w:pPr>
        <w:pStyle w:val="ListParagraph"/>
        <w:numPr>
          <w:ilvl w:val="0"/>
          <w:numId w:val="2"/>
        </w:numPr>
        <w:spacing w:before="160" w:line="300" w:lineRule="auto"/>
        <w:ind w:left="567"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 xml:space="preserve"> </w:t>
      </w:r>
      <w:r w:rsidR="00F83F3E" w:rsidRPr="00C520A2">
        <w:rPr>
          <w:rFonts w:ascii="Roboto Light" w:hAnsi="Roboto Light" w:cs="Nirmala UI Semilight"/>
          <w:color w:val="404040" w:themeColor="text1" w:themeTint="BF"/>
        </w:rPr>
        <w:t>Az egyesület tevékenysége</w:t>
      </w:r>
    </w:p>
    <w:p w14:paraId="6D3DB6DC" w14:textId="77777777" w:rsidR="0048210E" w:rsidRPr="00B418B0" w:rsidRDefault="0048210E" w:rsidP="00706F42">
      <w:pPr>
        <w:pStyle w:val="ListParagraph"/>
        <w:spacing w:after="60" w:line="300" w:lineRule="auto"/>
        <w:contextualSpacing w:val="0"/>
        <w:jc w:val="both"/>
        <w:rPr>
          <w:rFonts w:ascii="Roboto Light" w:hAnsi="Roboto Light" w:cs="Nirmala UI Semilight"/>
          <w:iCs/>
          <w:color w:val="404040" w:themeColor="text1" w:themeTint="BF"/>
        </w:rPr>
      </w:pPr>
      <w:r w:rsidRPr="00B418B0">
        <w:rPr>
          <w:rFonts w:ascii="Roboto Light" w:hAnsi="Roboto Light" w:cs="Nirmala UI Semilight"/>
          <w:iCs/>
          <w:color w:val="404040" w:themeColor="text1" w:themeTint="BF"/>
        </w:rPr>
        <w:t>Az Egyesület céljainak elérése érdekében nevelési, oktatási képességfejleszt</w:t>
      </w:r>
      <w:r w:rsidRPr="00B418B0">
        <w:rPr>
          <w:rFonts w:ascii="Roboto Light" w:hAnsi="Roboto Light" w:cs="Calibri"/>
          <w:iCs/>
          <w:color w:val="404040" w:themeColor="text1" w:themeTint="BF"/>
        </w:rPr>
        <w:t>ő</w:t>
      </w:r>
      <w:r w:rsidRPr="00B418B0">
        <w:rPr>
          <w:rFonts w:ascii="Roboto Light" w:hAnsi="Roboto Light" w:cs="Nirmala UI Semilight"/>
          <w:iCs/>
          <w:color w:val="404040" w:themeColor="text1" w:themeTint="BF"/>
        </w:rPr>
        <w:t xml:space="preserve"> és ismeretterjeszt</w:t>
      </w:r>
      <w:r w:rsidRPr="00B418B0">
        <w:rPr>
          <w:rFonts w:ascii="Roboto Light" w:hAnsi="Roboto Light" w:cs="Calibri"/>
          <w:iCs/>
          <w:color w:val="404040" w:themeColor="text1" w:themeTint="BF"/>
        </w:rPr>
        <w:t>ő</w:t>
      </w:r>
      <w:r w:rsidRPr="00B418B0">
        <w:rPr>
          <w:rFonts w:ascii="Roboto Light" w:hAnsi="Roboto Light" w:cs="Nirmala UI Semilight"/>
          <w:iCs/>
          <w:color w:val="404040" w:themeColor="text1" w:themeTint="BF"/>
        </w:rPr>
        <w:t xml:space="preserve"> tevékenységet folytat, melynek keretében az alábbi tevékenységeket fejti ki: </w:t>
      </w:r>
    </w:p>
    <w:p w14:paraId="739D191F" w14:textId="77777777" w:rsidR="0048210E" w:rsidRPr="00C520A2" w:rsidRDefault="0048210E" w:rsidP="00706F42">
      <w:pPr>
        <w:pStyle w:val="ListParagraph"/>
        <w:numPr>
          <w:ilvl w:val="0"/>
          <w:numId w:val="11"/>
        </w:numPr>
        <w:spacing w:after="60" w:line="300" w:lineRule="auto"/>
        <w:ind w:left="993"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műsor és hírszolgáltatás figyelés és értékelés,</w:t>
      </w:r>
    </w:p>
    <w:p w14:paraId="6CD9AD20" w14:textId="77777777" w:rsidR="0048210E" w:rsidRPr="00C520A2" w:rsidRDefault="0048210E" w:rsidP="00706F42">
      <w:pPr>
        <w:pStyle w:val="ListParagraph"/>
        <w:numPr>
          <w:ilvl w:val="0"/>
          <w:numId w:val="11"/>
        </w:numPr>
        <w:spacing w:after="60" w:line="300" w:lineRule="auto"/>
        <w:ind w:left="993"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szakmai etikai ajánlások kidolgozása,</w:t>
      </w:r>
    </w:p>
    <w:p w14:paraId="75D38FFF" w14:textId="77777777" w:rsidR="0048210E" w:rsidRPr="00C520A2" w:rsidRDefault="0048210E" w:rsidP="00706F42">
      <w:pPr>
        <w:pStyle w:val="ListParagraph"/>
        <w:numPr>
          <w:ilvl w:val="0"/>
          <w:numId w:val="11"/>
        </w:numPr>
        <w:spacing w:after="60" w:line="300" w:lineRule="auto"/>
        <w:ind w:left="993"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 xml:space="preserve">képzés, továbbképzés </w:t>
      </w:r>
    </w:p>
    <w:p w14:paraId="50480EB7" w14:textId="77777777" w:rsidR="0048210E" w:rsidRPr="00C520A2" w:rsidRDefault="0048210E" w:rsidP="00706F42">
      <w:pPr>
        <w:pStyle w:val="ListParagraph"/>
        <w:numPr>
          <w:ilvl w:val="0"/>
          <w:numId w:val="11"/>
        </w:numPr>
        <w:spacing w:after="60" w:line="300" w:lineRule="auto"/>
        <w:ind w:left="993"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 xml:space="preserve">fiatal újságírók támogatása, ösztöndíjak biztosítása </w:t>
      </w:r>
    </w:p>
    <w:p w14:paraId="77695DAA" w14:textId="77777777" w:rsidR="0048210E" w:rsidRPr="00C520A2" w:rsidRDefault="0048210E" w:rsidP="00706F42">
      <w:pPr>
        <w:pStyle w:val="ListParagraph"/>
        <w:numPr>
          <w:ilvl w:val="0"/>
          <w:numId w:val="11"/>
        </w:numPr>
        <w:spacing w:after="60" w:line="300" w:lineRule="auto"/>
        <w:ind w:left="993"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szakmai műhelyek működtetése</w:t>
      </w:r>
    </w:p>
    <w:p w14:paraId="203B4523" w14:textId="77777777" w:rsidR="0048210E" w:rsidRPr="00C520A2" w:rsidRDefault="0048210E" w:rsidP="00706F42">
      <w:pPr>
        <w:pStyle w:val="ListParagraph"/>
        <w:numPr>
          <w:ilvl w:val="0"/>
          <w:numId w:val="11"/>
        </w:numPr>
        <w:spacing w:after="60" w:line="300" w:lineRule="auto"/>
        <w:ind w:left="993"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folyóiratok, kiadványok megjelentetése,</w:t>
      </w:r>
    </w:p>
    <w:p w14:paraId="1CD8054B" w14:textId="77777777" w:rsidR="0048210E" w:rsidRPr="00C520A2" w:rsidRDefault="0048210E" w:rsidP="00706F42">
      <w:pPr>
        <w:pStyle w:val="ListParagraph"/>
        <w:numPr>
          <w:ilvl w:val="0"/>
          <w:numId w:val="11"/>
        </w:numPr>
        <w:spacing w:after="60" w:line="300" w:lineRule="auto"/>
        <w:ind w:left="993"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díjak, elismerések alapítása, átadása</w:t>
      </w:r>
    </w:p>
    <w:p w14:paraId="264FBCDA" w14:textId="77777777" w:rsidR="0048210E" w:rsidRPr="00C520A2" w:rsidRDefault="0048210E" w:rsidP="00706F42">
      <w:pPr>
        <w:pStyle w:val="ListParagraph"/>
        <w:numPr>
          <w:ilvl w:val="0"/>
          <w:numId w:val="11"/>
        </w:numPr>
        <w:spacing w:after="60" w:line="300" w:lineRule="auto"/>
        <w:ind w:left="993"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 szakmai, technikai innováció elősegítése</w:t>
      </w:r>
    </w:p>
    <w:p w14:paraId="5C0CD049" w14:textId="77777777" w:rsidR="0048210E" w:rsidRPr="00C520A2" w:rsidRDefault="0048210E" w:rsidP="00706F42">
      <w:pPr>
        <w:pStyle w:val="ListParagraph"/>
        <w:numPr>
          <w:ilvl w:val="0"/>
          <w:numId w:val="11"/>
        </w:numPr>
        <w:spacing w:after="60" w:line="300" w:lineRule="auto"/>
        <w:ind w:left="993"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társadalmi szintű, tisztességes, a mindenkori elvárásoknak megfelelő</w:t>
      </w:r>
      <w:r w:rsidR="009F014C" w:rsidRPr="00C520A2">
        <w:rPr>
          <w:rFonts w:ascii="Roboto Light" w:hAnsi="Roboto Light" w:cs="Nirmala UI Semilight"/>
          <w:color w:val="404040" w:themeColor="text1" w:themeTint="BF"/>
        </w:rPr>
        <w:t xml:space="preserve"> kommunikáció </w:t>
      </w:r>
      <w:r w:rsidRPr="00C520A2">
        <w:rPr>
          <w:rFonts w:ascii="Roboto Light" w:hAnsi="Roboto Light" w:cs="Nirmala UI Semilight"/>
          <w:color w:val="404040" w:themeColor="text1" w:themeTint="BF"/>
        </w:rPr>
        <w:t>fórumainak, eszközrendszer</w:t>
      </w:r>
      <w:r w:rsidR="009F014C" w:rsidRPr="00C520A2">
        <w:rPr>
          <w:rFonts w:ascii="Roboto Light" w:hAnsi="Roboto Light" w:cs="Nirmala UI Semilight"/>
          <w:color w:val="404040" w:themeColor="text1" w:themeTint="BF"/>
        </w:rPr>
        <w:t xml:space="preserve">ének megteremtése a polgárok </w:t>
      </w:r>
      <w:r w:rsidRPr="00C520A2">
        <w:rPr>
          <w:rFonts w:ascii="Roboto Light" w:hAnsi="Roboto Light" w:cs="Nirmala UI Semilight"/>
          <w:color w:val="404040" w:themeColor="text1" w:themeTint="BF"/>
        </w:rPr>
        <w:t>hiteles és minél teljesebb körű</w:t>
      </w:r>
      <w:r w:rsidR="009F014C" w:rsidRPr="00C520A2">
        <w:rPr>
          <w:rFonts w:ascii="Roboto Light" w:hAnsi="Roboto Light" w:cs="Nirmala UI Semilight"/>
          <w:color w:val="404040" w:themeColor="text1" w:themeTint="BF"/>
        </w:rPr>
        <w:t xml:space="preserve"> </w:t>
      </w:r>
      <w:r w:rsidRPr="00C520A2">
        <w:rPr>
          <w:rFonts w:ascii="Roboto Light" w:hAnsi="Roboto Light" w:cs="Nirmala UI Semilight"/>
          <w:color w:val="404040" w:themeColor="text1" w:themeTint="BF"/>
        </w:rPr>
        <w:t>tájékoztatása érdekében</w:t>
      </w:r>
    </w:p>
    <w:p w14:paraId="729F593B" w14:textId="77777777" w:rsidR="0048210E" w:rsidRPr="00C520A2" w:rsidRDefault="0048210E" w:rsidP="00706F42">
      <w:pPr>
        <w:pStyle w:val="ListParagraph"/>
        <w:numPr>
          <w:ilvl w:val="0"/>
          <w:numId w:val="11"/>
        </w:numPr>
        <w:spacing w:after="60" w:line="300" w:lineRule="auto"/>
        <w:ind w:left="993"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határon túli műhelyek és újságírók támogatása</w:t>
      </w:r>
    </w:p>
    <w:p w14:paraId="662F2F08" w14:textId="77777777" w:rsidR="00F83F3E" w:rsidRPr="00C520A2" w:rsidRDefault="0048210E" w:rsidP="00706F42">
      <w:pPr>
        <w:pStyle w:val="ListParagraph"/>
        <w:numPr>
          <w:ilvl w:val="0"/>
          <w:numId w:val="11"/>
        </w:numPr>
        <w:spacing w:after="360" w:line="300" w:lineRule="auto"/>
        <w:ind w:left="993"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nemzetközi kapcsolatok létesítése és ápolása</w:t>
      </w:r>
      <w:r w:rsidR="00F83F3E" w:rsidRPr="00C520A2">
        <w:rPr>
          <w:rFonts w:ascii="Roboto Light" w:hAnsi="Roboto Light" w:cs="Nirmala UI Semilight"/>
          <w:color w:val="404040" w:themeColor="text1" w:themeTint="BF"/>
        </w:rPr>
        <w:t>.</w:t>
      </w:r>
    </w:p>
    <w:p w14:paraId="3B2C36D3" w14:textId="77777777" w:rsidR="00F83F3E" w:rsidRPr="00C520A2" w:rsidRDefault="00F83F3E" w:rsidP="000234FB">
      <w:pPr>
        <w:pStyle w:val="Heading2"/>
      </w:pPr>
      <w:r w:rsidRPr="00C520A2">
        <w:t>Az egyesület m</w:t>
      </w:r>
      <w:r w:rsidR="00C13985" w:rsidRPr="00C520A2">
        <w:rPr>
          <w:rFonts w:cs="Calibri"/>
        </w:rPr>
        <w:t>ű</w:t>
      </w:r>
      <w:r w:rsidRPr="00C520A2">
        <w:t>ködésének id</w:t>
      </w:r>
      <w:r w:rsidR="00C13985" w:rsidRPr="00C520A2">
        <w:rPr>
          <w:rFonts w:cs="Calibri"/>
        </w:rPr>
        <w:t>ő</w:t>
      </w:r>
      <w:r w:rsidRPr="00C520A2">
        <w:t>tartama</w:t>
      </w:r>
    </w:p>
    <w:p w14:paraId="7621E329" w14:textId="5103F4CB" w:rsidR="00B418B0" w:rsidRPr="00B418B0" w:rsidRDefault="00F83F3E" w:rsidP="00B418B0">
      <w:pPr>
        <w:spacing w:line="300" w:lineRule="auto"/>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Az egyesület m</w:t>
      </w:r>
      <w:r w:rsidRPr="00C520A2">
        <w:rPr>
          <w:rFonts w:ascii="Roboto Light" w:hAnsi="Roboto Light" w:cs="Calibri"/>
          <w:color w:val="404040" w:themeColor="text1" w:themeTint="BF"/>
        </w:rPr>
        <w:t>ű</w:t>
      </w:r>
      <w:r w:rsidRPr="00C520A2">
        <w:rPr>
          <w:rFonts w:ascii="Roboto Light" w:hAnsi="Roboto Light" w:cs="Nirmala UI Semilight"/>
          <w:color w:val="404040" w:themeColor="text1" w:themeTint="BF"/>
        </w:rPr>
        <w:t>ködésének id</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tartama: határozatlan.</w:t>
      </w:r>
    </w:p>
    <w:p w14:paraId="1D6A3F5E" w14:textId="77777777" w:rsidR="00EA37B4" w:rsidRPr="00C520A2" w:rsidRDefault="00EA37B4" w:rsidP="000234FB">
      <w:pPr>
        <w:pStyle w:val="Heading2"/>
      </w:pPr>
      <w:r w:rsidRPr="00C520A2">
        <w:t>Tagdíj</w:t>
      </w:r>
    </w:p>
    <w:p w14:paraId="100DB312" w14:textId="77777777" w:rsidR="00EA37B4" w:rsidRPr="00B418B0" w:rsidRDefault="008B75F6" w:rsidP="00706F42">
      <w:pPr>
        <w:pStyle w:val="ListParagraph"/>
        <w:numPr>
          <w:ilvl w:val="0"/>
          <w:numId w:val="4"/>
        </w:numPr>
        <w:spacing w:before="160" w:line="300" w:lineRule="auto"/>
        <w:ind w:left="567" w:hanging="567"/>
        <w:contextualSpacing w:val="0"/>
        <w:jc w:val="both"/>
        <w:rPr>
          <w:rFonts w:ascii="Roboto Light" w:hAnsi="Roboto Light" w:cs="Nirmala UI Semilight"/>
          <w:color w:val="404040" w:themeColor="text1" w:themeTint="BF"/>
        </w:rPr>
      </w:pPr>
      <w:r w:rsidRPr="00B418B0">
        <w:rPr>
          <w:rFonts w:ascii="Roboto Light" w:hAnsi="Roboto Light" w:cs="Nirmala UI Semilight"/>
          <w:color w:val="404040" w:themeColor="text1" w:themeTint="BF"/>
        </w:rPr>
        <w:t>Az egyesület (rendes) T</w:t>
      </w:r>
      <w:r w:rsidR="00EA37B4" w:rsidRPr="00B418B0">
        <w:rPr>
          <w:rFonts w:ascii="Roboto Light" w:hAnsi="Roboto Light" w:cs="Nirmala UI Semilight"/>
          <w:color w:val="404040" w:themeColor="text1" w:themeTint="BF"/>
        </w:rPr>
        <w:t>agjai tagdíj fizetésére kötelesek.</w:t>
      </w:r>
    </w:p>
    <w:p w14:paraId="789B7CAC" w14:textId="77777777" w:rsidR="00EA37B4" w:rsidRPr="00C520A2" w:rsidRDefault="00EA37B4" w:rsidP="00706F42">
      <w:pPr>
        <w:pStyle w:val="ListParagraph"/>
        <w:numPr>
          <w:ilvl w:val="0"/>
          <w:numId w:val="4"/>
        </w:numPr>
        <w:spacing w:before="160" w:line="300" w:lineRule="auto"/>
        <w:ind w:left="567"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 tagdíj összege, esedékessége, megfizetésének módja</w:t>
      </w:r>
    </w:p>
    <w:p w14:paraId="000AC91A" w14:textId="3216F019" w:rsidR="00250999" w:rsidRPr="00B418B0" w:rsidRDefault="00564D73" w:rsidP="00706F42">
      <w:pPr>
        <w:pStyle w:val="ListParagraph"/>
        <w:numPr>
          <w:ilvl w:val="1"/>
          <w:numId w:val="4"/>
        </w:numPr>
        <w:spacing w:before="160" w:line="300" w:lineRule="auto"/>
        <w:ind w:left="1134" w:hanging="567"/>
        <w:contextualSpacing w:val="0"/>
        <w:jc w:val="both"/>
        <w:rPr>
          <w:rFonts w:ascii="Roboto Light" w:hAnsi="Roboto Light" w:cs="Nirmala UI Semilight"/>
          <w:bCs/>
          <w:iCs/>
          <w:color w:val="404040" w:themeColor="text1" w:themeTint="BF"/>
        </w:rPr>
      </w:pPr>
      <w:r w:rsidRPr="00B418B0">
        <w:rPr>
          <w:rFonts w:ascii="Roboto Light" w:hAnsi="Roboto Light" w:cs="Nirmala UI Semilight"/>
          <w:bCs/>
          <w:iCs/>
          <w:color w:val="404040" w:themeColor="text1" w:themeTint="BF"/>
        </w:rPr>
        <w:t>A tagdíj összege T</w:t>
      </w:r>
      <w:r w:rsidR="00250999" w:rsidRPr="00B418B0">
        <w:rPr>
          <w:rFonts w:ascii="Roboto Light" w:hAnsi="Roboto Light" w:cs="Nirmala UI Semilight"/>
          <w:bCs/>
          <w:iCs/>
          <w:color w:val="404040" w:themeColor="text1" w:themeTint="BF"/>
        </w:rPr>
        <w:t>agonként évente egységesen 5.000,- Ft, azaz ötezer forint. Az alapító tagok az tagdíjat az alapítást követ</w:t>
      </w:r>
      <w:r w:rsidR="00250999" w:rsidRPr="00B418B0">
        <w:rPr>
          <w:rFonts w:ascii="Roboto Light" w:hAnsi="Roboto Light" w:cs="Calibri"/>
          <w:bCs/>
          <w:iCs/>
          <w:color w:val="404040" w:themeColor="text1" w:themeTint="BF"/>
        </w:rPr>
        <w:t>ő</w:t>
      </w:r>
      <w:r w:rsidR="00250999" w:rsidRPr="00B418B0">
        <w:rPr>
          <w:rFonts w:ascii="Roboto Light" w:hAnsi="Roboto Light" w:cs="Nirmala UI Semilight"/>
          <w:bCs/>
          <w:iCs/>
          <w:color w:val="404040" w:themeColor="text1" w:themeTint="BF"/>
        </w:rPr>
        <w:t>en az egyesület joger</w:t>
      </w:r>
      <w:r w:rsidR="00250999" w:rsidRPr="00B418B0">
        <w:rPr>
          <w:rFonts w:ascii="Roboto Light" w:hAnsi="Roboto Light" w:cs="Calibri"/>
          <w:bCs/>
          <w:iCs/>
          <w:color w:val="404040" w:themeColor="text1" w:themeTint="BF"/>
        </w:rPr>
        <w:t>ő</w:t>
      </w:r>
      <w:r w:rsidR="00250999" w:rsidRPr="00B418B0">
        <w:rPr>
          <w:rFonts w:ascii="Roboto Light" w:hAnsi="Roboto Light" w:cs="Nirmala UI Semilight"/>
          <w:bCs/>
          <w:iCs/>
          <w:color w:val="404040" w:themeColor="text1" w:themeTint="BF"/>
        </w:rPr>
        <w:t>s bejegyzése napjától számított 30 (harminc) napon belül, de legkés</w:t>
      </w:r>
      <w:r w:rsidR="00250999" w:rsidRPr="00B418B0">
        <w:rPr>
          <w:rFonts w:ascii="Roboto Light" w:hAnsi="Roboto Light" w:cs="Calibri"/>
          <w:bCs/>
          <w:iCs/>
          <w:color w:val="404040" w:themeColor="text1" w:themeTint="BF"/>
        </w:rPr>
        <w:t>ő</w:t>
      </w:r>
      <w:r w:rsidR="00250999" w:rsidRPr="00B418B0">
        <w:rPr>
          <w:rFonts w:ascii="Roboto Light" w:hAnsi="Roboto Light" w:cs="Nirmala UI Semilight"/>
          <w:bCs/>
          <w:iCs/>
          <w:color w:val="404040" w:themeColor="text1" w:themeTint="BF"/>
        </w:rPr>
        <w:t>bb 2017. december 31. napjáig, egyébként minden naptári év március 31. napjáig köteles</w:t>
      </w:r>
      <w:r w:rsidR="008B75F6" w:rsidRPr="00B418B0">
        <w:rPr>
          <w:rFonts w:ascii="Roboto Light" w:hAnsi="Roboto Light" w:cs="Nirmala UI Semilight"/>
          <w:bCs/>
          <w:iCs/>
          <w:color w:val="404040" w:themeColor="text1" w:themeTint="BF"/>
        </w:rPr>
        <w:t>ek megfizetni. Az egyesület új T</w:t>
      </w:r>
      <w:r w:rsidR="00250999" w:rsidRPr="00B418B0">
        <w:rPr>
          <w:rFonts w:ascii="Roboto Light" w:hAnsi="Roboto Light" w:cs="Nirmala UI Semilight"/>
          <w:bCs/>
          <w:iCs/>
          <w:color w:val="404040" w:themeColor="text1" w:themeTint="BF"/>
        </w:rPr>
        <w:t>agja belépése esetén a 2.3. pont szerint meghatározott mérték</w:t>
      </w:r>
      <w:r w:rsidR="00250999" w:rsidRPr="00B418B0">
        <w:rPr>
          <w:rFonts w:ascii="Roboto Light" w:hAnsi="Roboto Light" w:cs="Calibri"/>
          <w:bCs/>
          <w:iCs/>
          <w:color w:val="404040" w:themeColor="text1" w:themeTint="BF"/>
        </w:rPr>
        <w:t>ű</w:t>
      </w:r>
      <w:r w:rsidR="00250999" w:rsidRPr="00B418B0">
        <w:rPr>
          <w:rFonts w:ascii="Roboto Light" w:hAnsi="Roboto Light" w:cs="Nirmala UI Semilight"/>
          <w:bCs/>
          <w:iCs/>
          <w:color w:val="404040" w:themeColor="text1" w:themeTint="BF"/>
        </w:rPr>
        <w:t xml:space="preserve"> tagdíjat a belépéi kérelmének a Közgy</w:t>
      </w:r>
      <w:r w:rsidR="00250999" w:rsidRPr="00B418B0">
        <w:rPr>
          <w:rFonts w:ascii="Roboto Light" w:hAnsi="Roboto Light" w:cs="Calibri"/>
          <w:bCs/>
          <w:iCs/>
          <w:color w:val="404040" w:themeColor="text1" w:themeTint="BF"/>
        </w:rPr>
        <w:t>ű</w:t>
      </w:r>
      <w:r w:rsidR="00250999" w:rsidRPr="00B418B0">
        <w:rPr>
          <w:rFonts w:ascii="Roboto Light" w:hAnsi="Roboto Light" w:cs="Nirmala UI Semilight"/>
          <w:bCs/>
          <w:iCs/>
          <w:color w:val="404040" w:themeColor="text1" w:themeTint="BF"/>
        </w:rPr>
        <w:t>lés általi elfogadása napjától számított 30 (harminc) napon belül köteles megfizetni. A tagdíjfizetés az egyesület bankszámlájára történ</w:t>
      </w:r>
      <w:r w:rsidR="00250999" w:rsidRPr="00B418B0">
        <w:rPr>
          <w:rFonts w:ascii="Roboto Light" w:hAnsi="Roboto Light" w:cs="Calibri"/>
          <w:bCs/>
          <w:iCs/>
          <w:color w:val="404040" w:themeColor="text1" w:themeTint="BF"/>
        </w:rPr>
        <w:t>ő</w:t>
      </w:r>
      <w:r w:rsidR="00250999" w:rsidRPr="00B418B0">
        <w:rPr>
          <w:rFonts w:ascii="Roboto Light" w:hAnsi="Roboto Light" w:cs="Nirmala UI Semilight"/>
          <w:bCs/>
          <w:iCs/>
          <w:color w:val="404040" w:themeColor="text1" w:themeTint="BF"/>
        </w:rPr>
        <w:t xml:space="preserve"> átutalás vagy az egyesület házipénztárába való befizetés útján történhet.</w:t>
      </w:r>
    </w:p>
    <w:p w14:paraId="38D18C3D" w14:textId="77777777" w:rsidR="008B75F6" w:rsidRPr="00B418B0" w:rsidRDefault="008B75F6" w:rsidP="00706F42">
      <w:pPr>
        <w:pStyle w:val="ListParagraph"/>
        <w:spacing w:before="160" w:line="300" w:lineRule="auto"/>
        <w:ind w:left="1134"/>
        <w:contextualSpacing w:val="0"/>
        <w:jc w:val="both"/>
        <w:rPr>
          <w:rFonts w:ascii="Roboto Light" w:hAnsi="Roboto Light" w:cs="Nirmala UI Semilight"/>
          <w:bCs/>
          <w:iCs/>
          <w:color w:val="404040" w:themeColor="text1" w:themeTint="BF"/>
        </w:rPr>
      </w:pPr>
      <w:r w:rsidRPr="00B418B0">
        <w:rPr>
          <w:rFonts w:ascii="Roboto Light" w:hAnsi="Roboto Light" w:cs="Nirmala UI Semilight"/>
          <w:bCs/>
          <w:iCs/>
          <w:color w:val="404040" w:themeColor="text1" w:themeTint="BF"/>
        </w:rPr>
        <w:t>Az egyesület pártoló-, tiszteletbeli- valamint örökös tagjait tagdíjfizetési kötelezettség az egyesület felé nem terheli.</w:t>
      </w:r>
    </w:p>
    <w:p w14:paraId="59FDD6ED" w14:textId="77777777" w:rsidR="00250999" w:rsidRPr="00C520A2" w:rsidRDefault="00564D73" w:rsidP="00706F42">
      <w:pPr>
        <w:pStyle w:val="ListParagraph"/>
        <w:numPr>
          <w:ilvl w:val="1"/>
          <w:numId w:val="4"/>
        </w:numPr>
        <w:spacing w:before="160" w:line="300" w:lineRule="auto"/>
        <w:ind w:left="1134"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Az egyesület alapításakor a T</w:t>
      </w:r>
      <w:r w:rsidR="00250999" w:rsidRPr="00C520A2">
        <w:rPr>
          <w:rFonts w:ascii="Roboto Light" w:hAnsi="Roboto Light" w:cs="Nirmala UI Semilight"/>
          <w:color w:val="404040" w:themeColor="text1" w:themeTint="BF"/>
        </w:rPr>
        <w:t>agok a tagdíjat a nyilvántartásba vételt követ</w:t>
      </w:r>
      <w:r w:rsidR="00250999" w:rsidRPr="00C520A2">
        <w:rPr>
          <w:rFonts w:ascii="Roboto Light" w:hAnsi="Roboto Light" w:cs="Calibri"/>
          <w:color w:val="404040" w:themeColor="text1" w:themeTint="BF"/>
        </w:rPr>
        <w:t>ő</w:t>
      </w:r>
      <w:r w:rsidR="00250999" w:rsidRPr="00C520A2">
        <w:rPr>
          <w:rFonts w:ascii="Roboto Light" w:hAnsi="Roboto Light" w:cs="Nirmala UI Semilight"/>
          <w:color w:val="404040" w:themeColor="text1" w:themeTint="BF"/>
        </w:rPr>
        <w:t>en kötelesek megfizetni.</w:t>
      </w:r>
    </w:p>
    <w:p w14:paraId="7A2B369C" w14:textId="77777777" w:rsidR="00250999" w:rsidRPr="00C520A2" w:rsidRDefault="00250999" w:rsidP="00706F42">
      <w:pPr>
        <w:pStyle w:val="ListParagraph"/>
        <w:numPr>
          <w:ilvl w:val="1"/>
          <w:numId w:val="4"/>
        </w:numPr>
        <w:spacing w:before="160" w:line="300" w:lineRule="auto"/>
        <w:ind w:left="1134"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Az egyesület alapítását követ</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en újonnan belép</w:t>
      </w:r>
      <w:r w:rsidRPr="00C520A2">
        <w:rPr>
          <w:rFonts w:ascii="Roboto Light" w:hAnsi="Roboto Light" w:cs="Calibri"/>
          <w:color w:val="404040" w:themeColor="text1" w:themeTint="BF"/>
        </w:rPr>
        <w:t>ő</w:t>
      </w:r>
      <w:r w:rsidR="00564D73" w:rsidRPr="00C520A2">
        <w:rPr>
          <w:rFonts w:ascii="Roboto Light" w:hAnsi="Roboto Light" w:cs="Nirmala UI Semilight"/>
          <w:color w:val="404040" w:themeColor="text1" w:themeTint="BF"/>
        </w:rPr>
        <w:t xml:space="preserve"> T</w:t>
      </w:r>
      <w:r w:rsidRPr="00C520A2">
        <w:rPr>
          <w:rFonts w:ascii="Roboto Light" w:hAnsi="Roboto Light" w:cs="Nirmala UI Semilight"/>
          <w:color w:val="404040" w:themeColor="text1" w:themeTint="BF"/>
        </w:rPr>
        <w:t>ag a tagdíjnak a tagsági jogviszonya keletkezésének id</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pontjától számított id</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arányos részét köteles megfizetni.</w:t>
      </w:r>
    </w:p>
    <w:p w14:paraId="66DAE9D1" w14:textId="77777777" w:rsidR="00250999" w:rsidRPr="00C520A2" w:rsidRDefault="00250999" w:rsidP="000234FB">
      <w:pPr>
        <w:pStyle w:val="Heading2"/>
      </w:pPr>
      <w:r w:rsidRPr="00C520A2">
        <w:t>A tagság</w:t>
      </w:r>
    </w:p>
    <w:p w14:paraId="7748ED89" w14:textId="77777777" w:rsidR="00924F56" w:rsidRPr="00B418B0" w:rsidRDefault="00924F56" w:rsidP="00706F42">
      <w:pPr>
        <w:pStyle w:val="ListParagraph"/>
        <w:numPr>
          <w:ilvl w:val="0"/>
          <w:numId w:val="14"/>
        </w:numPr>
        <w:spacing w:before="160" w:line="300" w:lineRule="auto"/>
        <w:ind w:left="567" w:hanging="567"/>
        <w:contextualSpacing w:val="0"/>
        <w:jc w:val="both"/>
        <w:rPr>
          <w:rFonts w:ascii="Roboto Light" w:hAnsi="Roboto Light" w:cs="Nirmala UI Semilight"/>
          <w:bCs/>
          <w:iCs/>
          <w:color w:val="404040" w:themeColor="text1" w:themeTint="BF"/>
        </w:rPr>
      </w:pPr>
      <w:r w:rsidRPr="00B418B0">
        <w:rPr>
          <w:rFonts w:ascii="Roboto Light" w:hAnsi="Roboto Light" w:cs="Nirmala UI Semilight"/>
          <w:bCs/>
          <w:iCs/>
          <w:color w:val="404040" w:themeColor="text1" w:themeTint="BF"/>
        </w:rPr>
        <w:t>Az egyesületi tagság az érintett személy vagy szervezet önkéntes elhatározásán alapuló, a jelen Alapszabályban rögzített feltételekkel létrejövő és fenntartott tagsági jogviszony.</w:t>
      </w:r>
    </w:p>
    <w:p w14:paraId="43CD8F37" w14:textId="77777777" w:rsidR="00924F56" w:rsidRPr="00B418B0" w:rsidRDefault="00924F56" w:rsidP="00706F42">
      <w:pPr>
        <w:pStyle w:val="ListParagraph"/>
        <w:numPr>
          <w:ilvl w:val="0"/>
          <w:numId w:val="14"/>
        </w:numPr>
        <w:spacing w:before="160" w:after="320" w:line="300" w:lineRule="auto"/>
        <w:ind w:left="567" w:hanging="567"/>
        <w:contextualSpacing w:val="0"/>
        <w:jc w:val="both"/>
        <w:rPr>
          <w:rFonts w:ascii="Roboto Light" w:hAnsi="Roboto Light" w:cs="Nirmala UI Semilight"/>
          <w:bCs/>
          <w:iCs/>
          <w:color w:val="404040" w:themeColor="text1" w:themeTint="BF"/>
        </w:rPr>
      </w:pPr>
      <w:r w:rsidRPr="00B418B0">
        <w:rPr>
          <w:rFonts w:ascii="Roboto Light" w:hAnsi="Roboto Light" w:cs="Nirmala UI Semilight"/>
          <w:bCs/>
          <w:iCs/>
          <w:color w:val="404040" w:themeColor="text1" w:themeTint="BF"/>
        </w:rPr>
        <w:t>Az egyesület tagsági formái az alábbiak:</w:t>
      </w:r>
    </w:p>
    <w:p w14:paraId="3FFC00EE" w14:textId="77777777" w:rsidR="00924F56" w:rsidRPr="00B418B0" w:rsidRDefault="00924F56" w:rsidP="00706F42">
      <w:pPr>
        <w:pStyle w:val="ListParagraph"/>
        <w:numPr>
          <w:ilvl w:val="1"/>
          <w:numId w:val="15"/>
        </w:numPr>
        <w:spacing w:before="160" w:after="60" w:line="300" w:lineRule="auto"/>
        <w:ind w:left="1701" w:hanging="567"/>
        <w:contextualSpacing w:val="0"/>
        <w:jc w:val="both"/>
        <w:rPr>
          <w:rFonts w:ascii="Roboto Light" w:hAnsi="Roboto Light" w:cs="Nirmala UI Semilight"/>
          <w:bCs/>
          <w:iCs/>
          <w:color w:val="404040" w:themeColor="text1" w:themeTint="BF"/>
        </w:rPr>
      </w:pPr>
      <w:r w:rsidRPr="00B418B0">
        <w:rPr>
          <w:rFonts w:ascii="Roboto Light" w:hAnsi="Roboto Light" w:cs="Nirmala UI Semilight"/>
          <w:bCs/>
          <w:iCs/>
          <w:color w:val="404040" w:themeColor="text1" w:themeTint="BF"/>
        </w:rPr>
        <w:t>Tag</w:t>
      </w:r>
    </w:p>
    <w:p w14:paraId="41BC7D08" w14:textId="77777777" w:rsidR="00924F56" w:rsidRPr="000C780E" w:rsidRDefault="00924F56" w:rsidP="00706F42">
      <w:pPr>
        <w:spacing w:after="60" w:line="300" w:lineRule="auto"/>
        <w:ind w:left="1134"/>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Az egyesület </w:t>
      </w:r>
      <w:r w:rsidR="00564D73" w:rsidRPr="000C780E">
        <w:rPr>
          <w:rFonts w:ascii="Roboto Light" w:hAnsi="Roboto Light" w:cs="Nirmala UI Semilight"/>
          <w:color w:val="404040" w:themeColor="text1" w:themeTint="BF"/>
        </w:rPr>
        <w:t xml:space="preserve">(rendes) </w:t>
      </w:r>
      <w:r w:rsidRPr="000C780E">
        <w:rPr>
          <w:rFonts w:ascii="Roboto Light" w:hAnsi="Roboto Light" w:cs="Nirmala UI Semilight"/>
          <w:color w:val="404040" w:themeColor="text1" w:themeTint="BF"/>
        </w:rPr>
        <w:t>Tagja lehet az a természetes személy, jogi személy, jogi személyiséggel nem rendelkez</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 xml:space="preserve"> szervezet, aki/amely a médiában kiemelked</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 xml:space="preserve"> szakmai tevékenységet folytat, és</w:t>
      </w:r>
    </w:p>
    <w:p w14:paraId="77157C30" w14:textId="77777777" w:rsidR="00924F56" w:rsidRPr="000C780E" w:rsidRDefault="00924F56" w:rsidP="00706F42">
      <w:pPr>
        <w:pStyle w:val="ListParagraph"/>
        <w:numPr>
          <w:ilvl w:val="1"/>
          <w:numId w:val="12"/>
        </w:numPr>
        <w:spacing w:after="60" w:line="300" w:lineRule="auto"/>
        <w:ind w:left="1701" w:hanging="284"/>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nyilatkozik a belépési szándékáról (belépési kérelem),</w:t>
      </w:r>
    </w:p>
    <w:p w14:paraId="0E4A26F1" w14:textId="77777777" w:rsidR="00924F56" w:rsidRPr="000C780E" w:rsidRDefault="00924F56" w:rsidP="00706F42">
      <w:pPr>
        <w:pStyle w:val="ListParagraph"/>
        <w:numPr>
          <w:ilvl w:val="1"/>
          <w:numId w:val="12"/>
        </w:numPr>
        <w:spacing w:after="60" w:line="300" w:lineRule="auto"/>
        <w:ind w:left="1701" w:hanging="284"/>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elfogadja az egyesület célját (céljait),</w:t>
      </w:r>
    </w:p>
    <w:p w14:paraId="4DC4956F" w14:textId="77777777" w:rsidR="00924F56" w:rsidRPr="000C780E" w:rsidRDefault="00924F56" w:rsidP="00706F42">
      <w:pPr>
        <w:pStyle w:val="ListParagraph"/>
        <w:numPr>
          <w:ilvl w:val="1"/>
          <w:numId w:val="12"/>
        </w:numPr>
        <w:spacing w:after="60" w:line="300" w:lineRule="auto"/>
        <w:ind w:left="1701" w:hanging="284"/>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alapszabályban foglalt rendelkezéseket magára nézve kötelez</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 xml:space="preserve">nek elfogadja, </w:t>
      </w:r>
    </w:p>
    <w:p w14:paraId="09A5B1C6" w14:textId="77777777" w:rsidR="00924F56" w:rsidRPr="000C780E" w:rsidRDefault="00924F56" w:rsidP="00706F42">
      <w:pPr>
        <w:pStyle w:val="ListParagraph"/>
        <w:numPr>
          <w:ilvl w:val="1"/>
          <w:numId w:val="12"/>
        </w:numPr>
        <w:spacing w:after="320" w:line="300" w:lineRule="auto"/>
        <w:ind w:left="1701" w:hanging="284"/>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és akinek/amelynek tagként való felvételét az egyesület két rendes tagja együttesen ajánlotta.</w:t>
      </w:r>
    </w:p>
    <w:p w14:paraId="34A1A25E" w14:textId="77777777" w:rsidR="00924F56" w:rsidRPr="000C780E" w:rsidRDefault="00924F56" w:rsidP="00706F42">
      <w:pPr>
        <w:pStyle w:val="ListParagraph"/>
        <w:numPr>
          <w:ilvl w:val="1"/>
          <w:numId w:val="15"/>
        </w:numPr>
        <w:spacing w:before="160" w:after="60" w:line="300" w:lineRule="auto"/>
        <w:ind w:left="1701"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Pártoló tag</w:t>
      </w:r>
    </w:p>
    <w:p w14:paraId="37DEB4C9" w14:textId="77777777" w:rsidR="008C0D92" w:rsidRPr="000C780E" w:rsidRDefault="00924F56" w:rsidP="00706F42">
      <w:pPr>
        <w:pStyle w:val="ListParagraph"/>
        <w:spacing w:before="60" w:after="60" w:line="300" w:lineRule="auto"/>
        <w:ind w:left="113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Pártoló tag lehet minden olyan jogi személy, vagy jogi személyiséggel nem rendelkező szervezet, amely a tagdíj általános mértékét meghaladó vagyoni hozzájárulással támogatja az egyesületet, </w:t>
      </w:r>
      <w:r w:rsidR="008C0D92" w:rsidRPr="000C780E">
        <w:rPr>
          <w:rFonts w:ascii="Roboto Light" w:hAnsi="Roboto Light" w:cs="Nirmala UI Semilight"/>
          <w:bCs/>
          <w:iCs/>
          <w:color w:val="404040" w:themeColor="text1" w:themeTint="BF"/>
        </w:rPr>
        <w:t>és</w:t>
      </w:r>
    </w:p>
    <w:p w14:paraId="75CA452E" w14:textId="77777777" w:rsidR="008C0D92" w:rsidRPr="000C780E" w:rsidRDefault="008C0D92" w:rsidP="00706F42">
      <w:pPr>
        <w:pStyle w:val="ListParagraph"/>
        <w:numPr>
          <w:ilvl w:val="1"/>
          <w:numId w:val="12"/>
        </w:numPr>
        <w:spacing w:before="60" w:after="60" w:line="300" w:lineRule="auto"/>
        <w:ind w:left="1701"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nyilatkozik a belépési szándékáról (belépési kérelem),</w:t>
      </w:r>
    </w:p>
    <w:p w14:paraId="6BCCDE75" w14:textId="77777777" w:rsidR="008C0D92" w:rsidRPr="000C780E" w:rsidRDefault="008C0D92" w:rsidP="00706F42">
      <w:pPr>
        <w:pStyle w:val="ListParagraph"/>
        <w:numPr>
          <w:ilvl w:val="1"/>
          <w:numId w:val="12"/>
        </w:numPr>
        <w:spacing w:before="60" w:after="60" w:line="300" w:lineRule="auto"/>
        <w:ind w:left="1701"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elfogadja az egyesület célját (céljait),</w:t>
      </w:r>
    </w:p>
    <w:p w14:paraId="2D7F2C4F" w14:textId="77777777" w:rsidR="008C0D92" w:rsidRPr="000C780E" w:rsidRDefault="008C0D92" w:rsidP="00706F42">
      <w:pPr>
        <w:pStyle w:val="ListParagraph"/>
        <w:numPr>
          <w:ilvl w:val="1"/>
          <w:numId w:val="12"/>
        </w:numPr>
        <w:spacing w:before="60" w:after="60" w:line="300" w:lineRule="auto"/>
        <w:ind w:left="1701"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alapszabályban a pártoló tagságra vonatkozó rendelkezéseket magára nézve kötelez</w:t>
      </w:r>
      <w:r w:rsidRPr="000C780E">
        <w:rPr>
          <w:rFonts w:ascii="Roboto Light" w:hAnsi="Roboto Light" w:cs="Calibri"/>
          <w:bCs/>
          <w:iCs/>
          <w:color w:val="404040" w:themeColor="text1" w:themeTint="BF"/>
        </w:rPr>
        <w:t>ő</w:t>
      </w:r>
      <w:r w:rsidRPr="000C780E">
        <w:rPr>
          <w:rFonts w:ascii="Roboto Light" w:hAnsi="Roboto Light" w:cs="Nirmala UI Semilight"/>
          <w:bCs/>
          <w:iCs/>
          <w:color w:val="404040" w:themeColor="text1" w:themeTint="BF"/>
        </w:rPr>
        <w:t xml:space="preserve">nek elfogadja, </w:t>
      </w:r>
    </w:p>
    <w:p w14:paraId="02D3ABA5" w14:textId="77777777" w:rsidR="008C0D92" w:rsidRPr="000C780E" w:rsidRDefault="008C0D92" w:rsidP="00706F42">
      <w:pPr>
        <w:pStyle w:val="ListParagraph"/>
        <w:numPr>
          <w:ilvl w:val="1"/>
          <w:numId w:val="12"/>
        </w:numPr>
        <w:spacing w:after="320" w:line="300" w:lineRule="auto"/>
        <w:ind w:left="1702"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és amelynek pártoló tagként való felvételét</w:t>
      </w:r>
      <w:r w:rsidR="008B75F6" w:rsidRPr="000C780E">
        <w:rPr>
          <w:rFonts w:ascii="Roboto Light" w:hAnsi="Roboto Light" w:cs="Nirmala UI Semilight"/>
          <w:bCs/>
          <w:iCs/>
          <w:color w:val="404040" w:themeColor="text1" w:themeTint="BF"/>
        </w:rPr>
        <w:t>, illetve amely (rendes) Tagsági jogviszonyának pártoló tagsági jogviszonnyá történő átminősítését</w:t>
      </w:r>
      <w:r w:rsidRPr="000C780E">
        <w:rPr>
          <w:rFonts w:ascii="Roboto Light" w:hAnsi="Roboto Light" w:cs="Nirmala UI Semilight"/>
          <w:bCs/>
          <w:iCs/>
          <w:color w:val="404040" w:themeColor="text1" w:themeTint="BF"/>
        </w:rPr>
        <w:t xml:space="preserve"> az egyesület két rendes tagja együttesen ajánlotta.</w:t>
      </w:r>
    </w:p>
    <w:p w14:paraId="0D6C7D5C" w14:textId="77777777" w:rsidR="00924F56" w:rsidRPr="000C780E" w:rsidRDefault="00924F56" w:rsidP="00706F42">
      <w:pPr>
        <w:pStyle w:val="ListParagraph"/>
        <w:numPr>
          <w:ilvl w:val="1"/>
          <w:numId w:val="15"/>
        </w:numPr>
        <w:spacing w:before="160" w:after="60" w:line="300" w:lineRule="auto"/>
        <w:ind w:left="1701"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Tiszteletbeli tag</w:t>
      </w:r>
    </w:p>
    <w:p w14:paraId="1611F08B" w14:textId="77777777" w:rsidR="008C0D92" w:rsidRPr="000C780E" w:rsidRDefault="008C0D92" w:rsidP="00706F42">
      <w:pPr>
        <w:pStyle w:val="ListParagraph"/>
        <w:spacing w:before="60" w:after="60" w:line="300" w:lineRule="auto"/>
        <w:ind w:left="113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Tiszteletbeli tag lehet minden olyan természetes személy, aki a médiában kiemelkedő szakmai tevékenységet folytat, tagdíjfizetési kötelezettség az egyesület felé nem terheli, de az egyesület működését szakmai tevékenységével aktívan támogatni kívánja, </w:t>
      </w:r>
      <w:r w:rsidR="008B75F6" w:rsidRPr="000C780E">
        <w:rPr>
          <w:rFonts w:ascii="Roboto Light" w:hAnsi="Roboto Light" w:cs="Nirmala UI Semilight"/>
          <w:bCs/>
          <w:iCs/>
          <w:color w:val="404040" w:themeColor="text1" w:themeTint="BF"/>
        </w:rPr>
        <w:t>valamint</w:t>
      </w:r>
    </w:p>
    <w:p w14:paraId="4945BEDD" w14:textId="77777777" w:rsidR="008C0D92" w:rsidRPr="000C780E" w:rsidRDefault="008C0D92" w:rsidP="00706F42">
      <w:pPr>
        <w:pStyle w:val="ListParagraph"/>
        <w:numPr>
          <w:ilvl w:val="1"/>
          <w:numId w:val="12"/>
        </w:numPr>
        <w:spacing w:before="60" w:after="60" w:line="300" w:lineRule="auto"/>
        <w:ind w:left="1701"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nyilatkozik a belépési szándékáról (belépési kérelem),</w:t>
      </w:r>
    </w:p>
    <w:p w14:paraId="13B8113C" w14:textId="77777777" w:rsidR="008C0D92" w:rsidRPr="000C780E" w:rsidRDefault="008C0D92" w:rsidP="00706F42">
      <w:pPr>
        <w:pStyle w:val="ListParagraph"/>
        <w:numPr>
          <w:ilvl w:val="1"/>
          <w:numId w:val="12"/>
        </w:numPr>
        <w:spacing w:before="60" w:after="60" w:line="300" w:lineRule="auto"/>
        <w:ind w:left="1701"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elfogadja az egyesület célját (céljait),</w:t>
      </w:r>
    </w:p>
    <w:p w14:paraId="1779E252" w14:textId="77777777" w:rsidR="008C0D92" w:rsidRPr="000C780E" w:rsidRDefault="008C0D92" w:rsidP="00706F42">
      <w:pPr>
        <w:pStyle w:val="ListParagraph"/>
        <w:numPr>
          <w:ilvl w:val="1"/>
          <w:numId w:val="12"/>
        </w:numPr>
        <w:spacing w:before="60" w:after="60" w:line="300" w:lineRule="auto"/>
        <w:ind w:left="1701"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alapszabályban a tiszteletbeli tagságra vonatkozó rendelkezéseket magára nézve kötelez</w:t>
      </w:r>
      <w:r w:rsidRPr="000C780E">
        <w:rPr>
          <w:rFonts w:ascii="Roboto Light" w:hAnsi="Roboto Light" w:cs="Calibri"/>
          <w:bCs/>
          <w:iCs/>
          <w:color w:val="404040" w:themeColor="text1" w:themeTint="BF"/>
        </w:rPr>
        <w:t>ő</w:t>
      </w:r>
      <w:r w:rsidRPr="000C780E">
        <w:rPr>
          <w:rFonts w:ascii="Roboto Light" w:hAnsi="Roboto Light" w:cs="Nirmala UI Semilight"/>
          <w:bCs/>
          <w:iCs/>
          <w:color w:val="404040" w:themeColor="text1" w:themeTint="BF"/>
        </w:rPr>
        <w:t xml:space="preserve">nek elfogadja, </w:t>
      </w:r>
    </w:p>
    <w:p w14:paraId="39EC2E1E" w14:textId="77777777" w:rsidR="008C0D92" w:rsidRPr="000C780E" w:rsidRDefault="008C0D92" w:rsidP="00706F42">
      <w:pPr>
        <w:pStyle w:val="ListParagraph"/>
        <w:numPr>
          <w:ilvl w:val="1"/>
          <w:numId w:val="12"/>
        </w:numPr>
        <w:spacing w:after="320" w:line="300" w:lineRule="auto"/>
        <w:ind w:left="1702"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és </w:t>
      </w:r>
      <w:r w:rsidR="008B75F6" w:rsidRPr="000C780E">
        <w:rPr>
          <w:rFonts w:ascii="Roboto Light" w:hAnsi="Roboto Light" w:cs="Nirmala UI Semilight"/>
          <w:bCs/>
          <w:iCs/>
          <w:color w:val="404040" w:themeColor="text1" w:themeTint="BF"/>
        </w:rPr>
        <w:t>akinek</w:t>
      </w:r>
      <w:r w:rsidRPr="000C780E">
        <w:rPr>
          <w:rFonts w:ascii="Roboto Light" w:hAnsi="Roboto Light" w:cs="Nirmala UI Semilight"/>
          <w:bCs/>
          <w:iCs/>
          <w:color w:val="404040" w:themeColor="text1" w:themeTint="BF"/>
        </w:rPr>
        <w:t xml:space="preserve"> tiszteletbeli tagként való felvételét</w:t>
      </w:r>
      <w:r w:rsidR="008B75F6" w:rsidRPr="000C780E">
        <w:rPr>
          <w:rFonts w:ascii="Roboto Light" w:hAnsi="Roboto Light" w:cs="Nirmala UI Semilight"/>
          <w:bCs/>
          <w:iCs/>
          <w:color w:val="404040" w:themeColor="text1" w:themeTint="BF"/>
        </w:rPr>
        <w:t>, illetve aki (rendes) Tagsági jogviszonyának tiszteletbeli tagsági jogviszonnyá történő átminősítését</w:t>
      </w:r>
      <w:r w:rsidRPr="000C780E">
        <w:rPr>
          <w:rFonts w:ascii="Roboto Light" w:hAnsi="Roboto Light" w:cs="Nirmala UI Semilight"/>
          <w:bCs/>
          <w:iCs/>
          <w:color w:val="404040" w:themeColor="text1" w:themeTint="BF"/>
        </w:rPr>
        <w:t xml:space="preserve"> az egyesület két rendes tagja együttesen ajánlotta.</w:t>
      </w:r>
    </w:p>
    <w:p w14:paraId="34B215EE" w14:textId="77777777" w:rsidR="008B75F6" w:rsidRPr="000C780E" w:rsidRDefault="008B75F6" w:rsidP="00706F42">
      <w:pPr>
        <w:pStyle w:val="ListParagraph"/>
        <w:numPr>
          <w:ilvl w:val="1"/>
          <w:numId w:val="15"/>
        </w:numPr>
        <w:spacing w:before="160" w:after="60" w:line="300" w:lineRule="auto"/>
        <w:ind w:left="1701"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Örökös tag</w:t>
      </w:r>
    </w:p>
    <w:p w14:paraId="2F002DEB" w14:textId="77777777" w:rsidR="008B75F6" w:rsidRPr="000C780E" w:rsidRDefault="008B75F6" w:rsidP="00706F42">
      <w:pPr>
        <w:pStyle w:val="ListParagraph"/>
        <w:spacing w:before="60" w:after="60" w:line="300" w:lineRule="auto"/>
        <w:ind w:left="113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Örökös tag lehet minden olyan 70. életévét betöltött természetes személy, aki a hazai vagy a határon túli magyar nyelvű sajtó- és médiában kiemelkedő szakmai elismertséggel rendelkezik, tagdíjfizetési kötelezettség az egyesület felé nem terheli, de az egyesület működését szakmai tevékenységével támogatni kívánja, valamint</w:t>
      </w:r>
    </w:p>
    <w:p w14:paraId="34EE5DC6" w14:textId="77777777" w:rsidR="008B75F6" w:rsidRPr="000C780E" w:rsidRDefault="008B75F6" w:rsidP="00706F42">
      <w:pPr>
        <w:pStyle w:val="ListParagraph"/>
        <w:numPr>
          <w:ilvl w:val="1"/>
          <w:numId w:val="12"/>
        </w:numPr>
        <w:spacing w:before="60" w:after="60" w:line="300" w:lineRule="auto"/>
        <w:ind w:left="1701"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nyilatkozik a belépési szándékáról (belépési kérelem),</w:t>
      </w:r>
    </w:p>
    <w:p w14:paraId="379040C2" w14:textId="77777777" w:rsidR="008B75F6" w:rsidRPr="000C780E" w:rsidRDefault="008B75F6" w:rsidP="00706F42">
      <w:pPr>
        <w:pStyle w:val="ListParagraph"/>
        <w:numPr>
          <w:ilvl w:val="1"/>
          <w:numId w:val="12"/>
        </w:numPr>
        <w:spacing w:before="60" w:after="60" w:line="300" w:lineRule="auto"/>
        <w:ind w:left="1701"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elfogadja az egyesület célját (céljait),</w:t>
      </w:r>
    </w:p>
    <w:p w14:paraId="3411256C" w14:textId="77777777" w:rsidR="008B75F6" w:rsidRPr="000C780E" w:rsidRDefault="008B75F6" w:rsidP="00706F42">
      <w:pPr>
        <w:pStyle w:val="ListParagraph"/>
        <w:numPr>
          <w:ilvl w:val="1"/>
          <w:numId w:val="12"/>
        </w:numPr>
        <w:spacing w:before="60" w:after="60" w:line="300" w:lineRule="auto"/>
        <w:ind w:left="1701"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alapszabályban az örökös tagságra vonatkozó rendelkezéseket magára nézve kötelez</w:t>
      </w:r>
      <w:r w:rsidRPr="000C780E">
        <w:rPr>
          <w:rFonts w:ascii="Roboto Light" w:hAnsi="Roboto Light" w:cs="Calibri"/>
          <w:bCs/>
          <w:iCs/>
          <w:color w:val="404040" w:themeColor="text1" w:themeTint="BF"/>
        </w:rPr>
        <w:t>ő</w:t>
      </w:r>
      <w:r w:rsidRPr="000C780E">
        <w:rPr>
          <w:rFonts w:ascii="Roboto Light" w:hAnsi="Roboto Light" w:cs="Nirmala UI Semilight"/>
          <w:bCs/>
          <w:iCs/>
          <w:color w:val="404040" w:themeColor="text1" w:themeTint="BF"/>
        </w:rPr>
        <w:t xml:space="preserve">nek elfogadja, </w:t>
      </w:r>
    </w:p>
    <w:p w14:paraId="10D57D00" w14:textId="77777777" w:rsidR="008B75F6" w:rsidRPr="000C780E" w:rsidRDefault="008B75F6" w:rsidP="00706F42">
      <w:pPr>
        <w:pStyle w:val="ListParagraph"/>
        <w:numPr>
          <w:ilvl w:val="1"/>
          <w:numId w:val="12"/>
        </w:numPr>
        <w:spacing w:after="320" w:line="300" w:lineRule="auto"/>
        <w:ind w:left="1702"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és akinek örökös tagként való felvételét, illetve aki (rendes) Tagsági jogviszonyának örökös tagsági jogviszonnyá történő átminősítését az egyesület két rendes tagja együttesen ajánlotta.</w:t>
      </w:r>
    </w:p>
    <w:p w14:paraId="591B6C99" w14:textId="77777777" w:rsidR="00D75594" w:rsidRPr="00C520A2" w:rsidRDefault="00D75594" w:rsidP="000234FB">
      <w:pPr>
        <w:pStyle w:val="Heading2"/>
      </w:pPr>
      <w:r w:rsidRPr="00C520A2">
        <w:t>A tagsági jogviszony keletkezése</w:t>
      </w:r>
    </w:p>
    <w:p w14:paraId="0C221E19" w14:textId="6885F2C0" w:rsidR="00D75594" w:rsidRPr="000C780E" w:rsidRDefault="00D75594" w:rsidP="00706F42">
      <w:pPr>
        <w:pStyle w:val="ListParagraph"/>
        <w:numPr>
          <w:ilvl w:val="0"/>
          <w:numId w:val="5"/>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Az egyesület </w:t>
      </w:r>
      <w:r w:rsidR="00564D73" w:rsidRPr="000C780E">
        <w:rPr>
          <w:rFonts w:ascii="Roboto Light" w:hAnsi="Roboto Light" w:cs="Nirmala UI Semilight"/>
          <w:color w:val="404040" w:themeColor="text1" w:themeTint="BF"/>
        </w:rPr>
        <w:t xml:space="preserve">alapítói tagjainak Tagsági jogviszonya </w:t>
      </w:r>
      <w:r w:rsidRPr="000C780E">
        <w:rPr>
          <w:rFonts w:ascii="Roboto Light" w:hAnsi="Roboto Light" w:cs="Nirmala UI Semilight"/>
          <w:color w:val="404040" w:themeColor="text1" w:themeTint="BF"/>
        </w:rPr>
        <w:t>az alapításkor az egyesület nyilvántartásba vételével keletkezik.</w:t>
      </w:r>
    </w:p>
    <w:p w14:paraId="13E969DF" w14:textId="75BEABC1" w:rsidR="00D75594" w:rsidRPr="000C780E" w:rsidRDefault="00D75594" w:rsidP="00706F42">
      <w:pPr>
        <w:pStyle w:val="ListParagraph"/>
        <w:numPr>
          <w:ilvl w:val="0"/>
          <w:numId w:val="5"/>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egyesület alapítását követ</w:t>
      </w:r>
      <w:r w:rsidRPr="000C780E">
        <w:rPr>
          <w:rFonts w:ascii="Roboto Light" w:hAnsi="Roboto Light" w:cs="Calibri"/>
          <w:color w:val="404040" w:themeColor="text1" w:themeTint="BF"/>
        </w:rPr>
        <w:t>ő</w:t>
      </w:r>
      <w:r w:rsidR="00564D73" w:rsidRPr="000C780E">
        <w:rPr>
          <w:rFonts w:ascii="Roboto Light" w:hAnsi="Roboto Light" w:cs="Nirmala UI Semilight"/>
          <w:color w:val="404040" w:themeColor="text1" w:themeTint="BF"/>
        </w:rPr>
        <w:t>en a T</w:t>
      </w:r>
      <w:r w:rsidRPr="000C780E">
        <w:rPr>
          <w:rFonts w:ascii="Roboto Light" w:hAnsi="Roboto Light" w:cs="Nirmala UI Semilight"/>
          <w:color w:val="404040" w:themeColor="text1" w:themeTint="BF"/>
        </w:rPr>
        <w:t>agsági</w:t>
      </w:r>
      <w:r w:rsidR="00564D73" w:rsidRPr="000C780E">
        <w:rPr>
          <w:rFonts w:ascii="Roboto Light" w:hAnsi="Roboto Light" w:cs="Nirmala UI Semilight"/>
          <w:color w:val="404040" w:themeColor="text1" w:themeTint="BF"/>
        </w:rPr>
        <w:t xml:space="preserve">, valamint a pártoló-, a tiszteletbeli- és az örökös tagsági jogviszony a belépési, illetve az átminősítési </w:t>
      </w:r>
      <w:r w:rsidRPr="000C780E">
        <w:rPr>
          <w:rFonts w:ascii="Roboto Light" w:hAnsi="Roboto Light" w:cs="Nirmala UI Semilight"/>
          <w:color w:val="404040" w:themeColor="text1" w:themeTint="BF"/>
        </w:rPr>
        <w:t>kérelem Elnökség általi elfogadásával keletkezik.</w:t>
      </w:r>
    </w:p>
    <w:p w14:paraId="7C8F39BE" w14:textId="59CD7FC0" w:rsidR="00D75594" w:rsidRPr="000C780E" w:rsidRDefault="00D75594" w:rsidP="00706F42">
      <w:pPr>
        <w:pStyle w:val="ListParagraph"/>
        <w:numPr>
          <w:ilvl w:val="0"/>
          <w:numId w:val="5"/>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 </w:t>
      </w:r>
      <w:r w:rsidR="00564D73" w:rsidRPr="000C780E">
        <w:rPr>
          <w:rFonts w:ascii="Roboto Light" w:hAnsi="Roboto Light" w:cs="Nirmala UI Semilight"/>
          <w:color w:val="404040" w:themeColor="text1" w:themeTint="BF"/>
        </w:rPr>
        <w:t xml:space="preserve">belépési, illetve az átminősítési </w:t>
      </w:r>
      <w:r w:rsidRPr="000C780E">
        <w:rPr>
          <w:rFonts w:ascii="Roboto Light" w:hAnsi="Roboto Light" w:cs="Nirmala UI Semilight"/>
          <w:color w:val="404040" w:themeColor="text1" w:themeTint="BF"/>
        </w:rPr>
        <w:t>kérelmet az egyesület Elnökségéhez kell benyújtani. Az Elnökség legkés</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 xml:space="preserve">bb a </w:t>
      </w:r>
      <w:r w:rsidR="00564D73" w:rsidRPr="000C780E">
        <w:rPr>
          <w:rFonts w:ascii="Roboto Light" w:hAnsi="Roboto Light" w:cs="Nirmala UI Semilight"/>
          <w:color w:val="404040" w:themeColor="text1" w:themeTint="BF"/>
        </w:rPr>
        <w:t xml:space="preserve">belépési, illetve az átminősítési </w:t>
      </w:r>
      <w:r w:rsidRPr="000C780E">
        <w:rPr>
          <w:rFonts w:ascii="Roboto Light" w:hAnsi="Roboto Light" w:cs="Nirmala UI Semilight"/>
          <w:color w:val="404040" w:themeColor="text1" w:themeTint="BF"/>
        </w:rPr>
        <w:t xml:space="preserve">kérelem és két </w:t>
      </w:r>
      <w:r w:rsidR="00564D73" w:rsidRPr="000C780E">
        <w:rPr>
          <w:rFonts w:ascii="Roboto Light" w:hAnsi="Roboto Light" w:cs="Nirmala UI Semilight"/>
          <w:color w:val="404040" w:themeColor="text1" w:themeTint="BF"/>
        </w:rPr>
        <w:t>(</w:t>
      </w:r>
      <w:r w:rsidRPr="000C780E">
        <w:rPr>
          <w:rFonts w:ascii="Roboto Light" w:hAnsi="Roboto Light" w:cs="Nirmala UI Semilight"/>
          <w:color w:val="404040" w:themeColor="text1" w:themeTint="BF"/>
        </w:rPr>
        <w:t>rendes</w:t>
      </w:r>
      <w:r w:rsidR="00564D73" w:rsidRPr="000C780E">
        <w:rPr>
          <w:rFonts w:ascii="Roboto Light" w:hAnsi="Roboto Light" w:cs="Nirmala UI Semilight"/>
          <w:color w:val="404040" w:themeColor="text1" w:themeTint="BF"/>
        </w:rPr>
        <w:t>) T</w:t>
      </w:r>
      <w:r w:rsidRPr="000C780E">
        <w:rPr>
          <w:rFonts w:ascii="Roboto Light" w:hAnsi="Roboto Light" w:cs="Nirmala UI Semilight"/>
          <w:color w:val="404040" w:themeColor="text1" w:themeTint="BF"/>
        </w:rPr>
        <w:t>ag együttes ajánlásának beérkezését</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l számított 60 napon belül, egyszer</w:t>
      </w:r>
      <w:r w:rsidRPr="000C780E">
        <w:rPr>
          <w:rFonts w:ascii="Roboto Light" w:hAnsi="Roboto Light" w:cs="Calibri"/>
          <w:color w:val="404040" w:themeColor="text1" w:themeTint="BF"/>
        </w:rPr>
        <w:t>ű</w:t>
      </w:r>
      <w:r w:rsidRPr="000C780E">
        <w:rPr>
          <w:rFonts w:ascii="Roboto Light" w:hAnsi="Roboto Light" w:cs="Nirmala UI Semilight"/>
          <w:color w:val="404040" w:themeColor="text1" w:themeTint="BF"/>
        </w:rPr>
        <w:t xml:space="preserve"> szótöbbséggel határoz a tagfelvételr</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l</w:t>
      </w:r>
      <w:r w:rsidR="00564D73" w:rsidRPr="000C780E">
        <w:rPr>
          <w:rFonts w:ascii="Roboto Light" w:hAnsi="Roboto Light" w:cs="Nirmala UI Semilight"/>
          <w:color w:val="404040" w:themeColor="text1" w:themeTint="BF"/>
        </w:rPr>
        <w:t>, illetve a tagsági jogviszony átminősítéséről</w:t>
      </w:r>
      <w:r w:rsidRPr="000C780E">
        <w:rPr>
          <w:rFonts w:ascii="Roboto Light" w:hAnsi="Roboto Light" w:cs="Nirmala UI Semilight"/>
          <w:color w:val="404040" w:themeColor="text1" w:themeTint="BF"/>
        </w:rPr>
        <w:t>.</w:t>
      </w:r>
      <w:r w:rsidR="00420D04" w:rsidRPr="000C780E">
        <w:rPr>
          <w:rFonts w:ascii="Roboto Light" w:hAnsi="Roboto Light" w:cs="Nirmala UI Semilight"/>
          <w:color w:val="404040" w:themeColor="text1" w:themeTint="BF"/>
        </w:rPr>
        <w:t xml:space="preserve"> A két (rendes) Tag ajánlását az Elnökség a belépési, illetve az átminősítési kérelem beérkezésétől számított 15 (tizenöt) napon belül maga szerzi be.</w:t>
      </w:r>
    </w:p>
    <w:p w14:paraId="1DA734E6" w14:textId="2433C749" w:rsidR="00D75594" w:rsidRPr="000C780E" w:rsidRDefault="00D75594" w:rsidP="00706F42">
      <w:pPr>
        <w:pStyle w:val="ListParagraph"/>
        <w:numPr>
          <w:ilvl w:val="0"/>
          <w:numId w:val="5"/>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Elnökség a tagfelvétel</w:t>
      </w:r>
      <w:r w:rsidR="00564D73" w:rsidRPr="000C780E">
        <w:rPr>
          <w:rFonts w:ascii="Roboto Light" w:hAnsi="Roboto Light" w:cs="Nirmala UI Semilight"/>
          <w:color w:val="404040" w:themeColor="text1" w:themeTint="BF"/>
        </w:rPr>
        <w:t>, illetve az átminősítés</w:t>
      </w:r>
      <w:r w:rsidRPr="000C780E">
        <w:rPr>
          <w:rFonts w:ascii="Roboto Light" w:hAnsi="Roboto Light" w:cs="Nirmala UI Semilight"/>
          <w:color w:val="404040" w:themeColor="text1" w:themeTint="BF"/>
        </w:rPr>
        <w:t xml:space="preserve"> tárgyában hozott határozatát annak meghozatalát követ</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 xml:space="preserve"> 15 napon belül </w:t>
      </w:r>
      <w:r w:rsidR="00990666" w:rsidRPr="000C780E">
        <w:rPr>
          <w:rFonts w:ascii="Roboto Light" w:hAnsi="Roboto Light" w:cs="Nirmala UI Semilight"/>
          <w:color w:val="404040" w:themeColor="text1" w:themeTint="BF"/>
        </w:rPr>
        <w:t>írásba foglaltan, igazolt módon kell megküldeni a tagfelvételt</w:t>
      </w:r>
      <w:r w:rsidR="00564D73" w:rsidRPr="000C780E">
        <w:rPr>
          <w:rFonts w:ascii="Roboto Light" w:hAnsi="Roboto Light" w:cs="Nirmala UI Semilight"/>
          <w:color w:val="404040" w:themeColor="text1" w:themeTint="BF"/>
        </w:rPr>
        <w:t xml:space="preserve"> vagy az átminősítést</w:t>
      </w:r>
      <w:r w:rsidR="00990666" w:rsidRPr="000C780E">
        <w:rPr>
          <w:rFonts w:ascii="Roboto Light" w:hAnsi="Roboto Light" w:cs="Nirmala UI Semilight"/>
          <w:color w:val="404040" w:themeColor="text1" w:themeTint="BF"/>
        </w:rPr>
        <w:t xml:space="preserve"> kérelmez</w:t>
      </w:r>
      <w:r w:rsidR="00990666" w:rsidRPr="000C780E">
        <w:rPr>
          <w:rFonts w:ascii="Roboto Light" w:hAnsi="Roboto Light" w:cs="Calibri"/>
          <w:color w:val="404040" w:themeColor="text1" w:themeTint="BF"/>
        </w:rPr>
        <w:t>ő</w:t>
      </w:r>
      <w:r w:rsidR="00990666" w:rsidRPr="000C780E">
        <w:rPr>
          <w:rFonts w:ascii="Roboto Light" w:hAnsi="Roboto Light" w:cs="Nirmala UI Semilight"/>
          <w:color w:val="404040" w:themeColor="text1" w:themeTint="BF"/>
        </w:rPr>
        <w:t xml:space="preserve"> részére. Az Elnökség a soron következ</w:t>
      </w:r>
      <w:r w:rsidR="00990666" w:rsidRPr="000C780E">
        <w:rPr>
          <w:rFonts w:ascii="Roboto Light" w:hAnsi="Roboto Light" w:cs="Calibri"/>
          <w:color w:val="404040" w:themeColor="text1" w:themeTint="BF"/>
        </w:rPr>
        <w:t>ő</w:t>
      </w:r>
      <w:r w:rsidR="00990666" w:rsidRPr="000C780E">
        <w:rPr>
          <w:rFonts w:ascii="Roboto Light" w:hAnsi="Roboto Light" w:cs="Nirmala UI Semilight"/>
          <w:color w:val="404040" w:themeColor="text1" w:themeTint="BF"/>
        </w:rPr>
        <w:t xml:space="preserve"> </w:t>
      </w:r>
      <w:r w:rsidR="00DC6656" w:rsidRPr="000C780E">
        <w:rPr>
          <w:rFonts w:ascii="Roboto Light" w:hAnsi="Roboto Light" w:cs="Nirmala UI Semilight"/>
          <w:color w:val="404040" w:themeColor="text1" w:themeTint="BF"/>
        </w:rPr>
        <w:t>Közgyűlés</w:t>
      </w:r>
      <w:r w:rsidR="00990666" w:rsidRPr="000C780E">
        <w:rPr>
          <w:rFonts w:ascii="Roboto Light" w:hAnsi="Roboto Light" w:cs="Nirmala UI Semilight"/>
          <w:color w:val="404040" w:themeColor="text1" w:themeTint="BF"/>
        </w:rPr>
        <w:t>en tájékoztatja a tagságot a tagfelvételi</w:t>
      </w:r>
      <w:r w:rsidR="00564D73" w:rsidRPr="000C780E">
        <w:rPr>
          <w:rFonts w:ascii="Roboto Light" w:hAnsi="Roboto Light" w:cs="Nirmala UI Semilight"/>
          <w:color w:val="404040" w:themeColor="text1" w:themeTint="BF"/>
        </w:rPr>
        <w:t>, illetve az átminősítési</w:t>
      </w:r>
      <w:r w:rsidR="00990666" w:rsidRPr="000C780E">
        <w:rPr>
          <w:rFonts w:ascii="Roboto Light" w:hAnsi="Roboto Light" w:cs="Nirmala UI Semilight"/>
          <w:color w:val="404040" w:themeColor="text1" w:themeTint="BF"/>
        </w:rPr>
        <w:t xml:space="preserve"> kérelmekr</w:t>
      </w:r>
      <w:r w:rsidR="00990666" w:rsidRPr="000C780E">
        <w:rPr>
          <w:rFonts w:ascii="Roboto Light" w:hAnsi="Roboto Light" w:cs="Calibri"/>
          <w:color w:val="404040" w:themeColor="text1" w:themeTint="BF"/>
        </w:rPr>
        <w:t>ő</w:t>
      </w:r>
      <w:r w:rsidR="00990666" w:rsidRPr="000C780E">
        <w:rPr>
          <w:rFonts w:ascii="Roboto Light" w:hAnsi="Roboto Light" w:cs="Nirmala UI Semilight"/>
          <w:color w:val="404040" w:themeColor="text1" w:themeTint="BF"/>
        </w:rPr>
        <w:t>l, azok elbírálásáról és az egyesület új tagjainak személyér</w:t>
      </w:r>
      <w:r w:rsidR="00990666" w:rsidRPr="000C780E">
        <w:rPr>
          <w:rFonts w:ascii="Roboto Light" w:hAnsi="Roboto Light" w:cs="Calibri"/>
          <w:color w:val="404040" w:themeColor="text1" w:themeTint="BF"/>
        </w:rPr>
        <w:t>ő</w:t>
      </w:r>
      <w:r w:rsidR="00990666" w:rsidRPr="000C780E">
        <w:rPr>
          <w:rFonts w:ascii="Roboto Light" w:hAnsi="Roboto Light" w:cs="Nirmala UI Semilight"/>
          <w:color w:val="404040" w:themeColor="text1" w:themeTint="BF"/>
        </w:rPr>
        <w:t>l</w:t>
      </w:r>
      <w:r w:rsidR="00564D73" w:rsidRPr="000C780E">
        <w:rPr>
          <w:rFonts w:ascii="Roboto Light" w:hAnsi="Roboto Light" w:cs="Nirmala UI Semilight"/>
          <w:color w:val="404040" w:themeColor="text1" w:themeTint="BF"/>
        </w:rPr>
        <w:t>, vagy a Tag pártoló taggá, tiszteletbeli taggá vagy örökös taggá történő átminősítésének tényéről</w:t>
      </w:r>
      <w:r w:rsidR="00990666" w:rsidRPr="000C780E">
        <w:rPr>
          <w:rFonts w:ascii="Roboto Light" w:hAnsi="Roboto Light" w:cs="Nirmala UI Semilight"/>
          <w:color w:val="404040" w:themeColor="text1" w:themeTint="BF"/>
        </w:rPr>
        <w:t>.</w:t>
      </w:r>
    </w:p>
    <w:p w14:paraId="32A50D3C" w14:textId="7170F0F1" w:rsidR="00990666" w:rsidRPr="000C780E" w:rsidRDefault="00420D04" w:rsidP="00420D04">
      <w:pPr>
        <w:pStyle w:val="ListParagraph"/>
        <w:numPr>
          <w:ilvl w:val="0"/>
          <w:numId w:val="5"/>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Abban az esetben, ha az Elnökség a tagfelvételi, illetve az átminősítési kérelmet elutasítja, vagy a megadott határidőn belül nem hoz határozatot, a kérelmet előterjesztő a Közgyűlés felé fellebbezést terjeszthet elő a tudomásszerzéstől számított tizenöt (15) napon belül, de legkésőbb hat (6) hónapon belül. A fellebbezésről a Közgyűlés a soron következő rendes ülésén </w:t>
      </w:r>
      <w:proofErr w:type="gramStart"/>
      <w:r w:rsidRPr="000C780E">
        <w:rPr>
          <w:rFonts w:ascii="Roboto Light" w:hAnsi="Roboto Light" w:cs="Nirmala UI Semilight"/>
          <w:color w:val="404040" w:themeColor="text1" w:themeTint="BF"/>
        </w:rPr>
        <w:t>hoz döntést</w:t>
      </w:r>
      <w:proofErr w:type="gramEnd"/>
      <w:r w:rsidRPr="000C780E">
        <w:rPr>
          <w:rFonts w:ascii="Roboto Light" w:hAnsi="Roboto Light" w:cs="Nirmala UI Semilight"/>
          <w:color w:val="404040" w:themeColor="text1" w:themeTint="BF"/>
        </w:rPr>
        <w:t>. A kérelmet előterjesztő részéről további jogorvoslatnak helye nincs.</w:t>
      </w:r>
    </w:p>
    <w:p w14:paraId="00F97AB0" w14:textId="77777777" w:rsidR="00990666" w:rsidRPr="00C520A2" w:rsidRDefault="00990666" w:rsidP="000234FB">
      <w:pPr>
        <w:pStyle w:val="Heading2"/>
      </w:pPr>
      <w:r w:rsidRPr="00C520A2">
        <w:t>A tagsági jogviszony megsz</w:t>
      </w:r>
      <w:r w:rsidRPr="00C520A2">
        <w:rPr>
          <w:rFonts w:cs="Calibri"/>
        </w:rPr>
        <w:t>ű</w:t>
      </w:r>
      <w:r w:rsidRPr="00C520A2">
        <w:t>nése</w:t>
      </w:r>
    </w:p>
    <w:p w14:paraId="3B9541E4" w14:textId="77777777" w:rsidR="00FB3F28" w:rsidRPr="000C780E" w:rsidRDefault="00FB3F28" w:rsidP="00706F42">
      <w:pPr>
        <w:pStyle w:val="ListParagraph"/>
        <w:numPr>
          <w:ilvl w:val="0"/>
          <w:numId w:val="16"/>
        </w:numPr>
        <w:spacing w:before="60" w:after="6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(rendes) Tagság megszűnésének esetei:</w:t>
      </w:r>
    </w:p>
    <w:p w14:paraId="680DA6E9" w14:textId="77777777" w:rsidR="00FB3F28" w:rsidRPr="000C780E" w:rsidRDefault="00FB3F28"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érintett tag halála,</w:t>
      </w:r>
    </w:p>
    <w:p w14:paraId="6EC925BD" w14:textId="77777777" w:rsidR="00D86BA5" w:rsidRPr="000C780E" w:rsidRDefault="00FB3F28"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tag kilépése,</w:t>
      </w:r>
    </w:p>
    <w:p w14:paraId="35B9AF7C" w14:textId="77777777" w:rsidR="00D86BA5" w:rsidRPr="000C780E" w:rsidRDefault="00D86BA5"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tagsági jogviszonynak az egyesület általi felmondása,</w:t>
      </w:r>
    </w:p>
    <w:p w14:paraId="2F8DEA36" w14:textId="77777777" w:rsidR="00FB3F28" w:rsidRPr="000C780E" w:rsidRDefault="00FB3F28"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tagsági jogviszonynak a tagdíjfizetés elmulasztása miatti megszűnése, </w:t>
      </w:r>
    </w:p>
    <w:p w14:paraId="725EDC00" w14:textId="77777777" w:rsidR="00FB3F28" w:rsidRPr="000C780E" w:rsidRDefault="00FB3F28" w:rsidP="00706F42">
      <w:pPr>
        <w:pStyle w:val="ListParagraph"/>
        <w:numPr>
          <w:ilvl w:val="1"/>
          <w:numId w:val="12"/>
        </w:numPr>
        <w:spacing w:before="60" w:after="320" w:line="300" w:lineRule="auto"/>
        <w:ind w:left="1135"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tag kizárása. </w:t>
      </w:r>
    </w:p>
    <w:p w14:paraId="3C2AE9A8" w14:textId="77777777" w:rsidR="00FB3F28" w:rsidRPr="000C780E" w:rsidRDefault="00FB3F28" w:rsidP="00706F42">
      <w:pPr>
        <w:pStyle w:val="ListParagraph"/>
        <w:numPr>
          <w:ilvl w:val="0"/>
          <w:numId w:val="16"/>
        </w:numPr>
        <w:spacing w:before="60" w:after="6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pártoló tagság megszűnésének esetei:</w:t>
      </w:r>
    </w:p>
    <w:p w14:paraId="55529D09" w14:textId="77777777" w:rsidR="00FB3F28" w:rsidRPr="000C780E" w:rsidRDefault="00FB3F28"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érintett tag jogutód nélküli megszűnése,</w:t>
      </w:r>
    </w:p>
    <w:p w14:paraId="5D5F354A" w14:textId="77777777" w:rsidR="00D86BA5" w:rsidRPr="000C780E" w:rsidRDefault="00FB3F28"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tag kilépése,</w:t>
      </w:r>
    </w:p>
    <w:p w14:paraId="288C3B9D" w14:textId="77777777" w:rsidR="00D86BA5" w:rsidRPr="000C780E" w:rsidRDefault="00D86BA5"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tagsági jogviszonynak az egyesület általi felmondása,</w:t>
      </w:r>
    </w:p>
    <w:p w14:paraId="26D7C6CF" w14:textId="77777777" w:rsidR="00FB3F28" w:rsidRPr="000C780E" w:rsidRDefault="00FB3F28" w:rsidP="00706F42">
      <w:pPr>
        <w:pStyle w:val="ListParagraph"/>
        <w:numPr>
          <w:ilvl w:val="1"/>
          <w:numId w:val="12"/>
        </w:numPr>
        <w:spacing w:before="60" w:after="320" w:line="300" w:lineRule="auto"/>
        <w:ind w:left="1135"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tag kizárása. </w:t>
      </w:r>
    </w:p>
    <w:p w14:paraId="3EF2C5B2" w14:textId="77777777" w:rsidR="00FB3F28" w:rsidRPr="000C780E" w:rsidRDefault="00FB3F28" w:rsidP="00706F42">
      <w:pPr>
        <w:pStyle w:val="ListParagraph"/>
        <w:numPr>
          <w:ilvl w:val="0"/>
          <w:numId w:val="16"/>
        </w:numPr>
        <w:spacing w:before="60" w:after="6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tiszteletbeli- és örökös tagság megszűnésének esetei:</w:t>
      </w:r>
    </w:p>
    <w:p w14:paraId="029716FC" w14:textId="77777777" w:rsidR="00FB3F28" w:rsidRPr="000C780E" w:rsidRDefault="00FB3F28"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érintett tag halála,</w:t>
      </w:r>
    </w:p>
    <w:p w14:paraId="79596270" w14:textId="77777777" w:rsidR="00D86BA5" w:rsidRPr="000C780E" w:rsidRDefault="00FB3F28"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tag kilépése,</w:t>
      </w:r>
      <w:r w:rsidR="00D86BA5" w:rsidRPr="000C780E">
        <w:rPr>
          <w:rFonts w:ascii="Roboto Light" w:hAnsi="Roboto Light" w:cs="Nirmala UI Semilight"/>
          <w:bCs/>
          <w:iCs/>
          <w:color w:val="404040" w:themeColor="text1" w:themeTint="BF"/>
        </w:rPr>
        <w:t xml:space="preserve"> </w:t>
      </w:r>
    </w:p>
    <w:p w14:paraId="752258EC" w14:textId="77777777" w:rsidR="00D86BA5" w:rsidRPr="000C780E" w:rsidRDefault="00D86BA5"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tagsági jogviszonynak az egyesület általi felmondása,</w:t>
      </w:r>
    </w:p>
    <w:p w14:paraId="41BA5EC7" w14:textId="77777777" w:rsidR="00FB3F28" w:rsidRPr="000C780E" w:rsidRDefault="00FB3F28" w:rsidP="00706F42">
      <w:pPr>
        <w:pStyle w:val="ListParagraph"/>
        <w:numPr>
          <w:ilvl w:val="1"/>
          <w:numId w:val="12"/>
        </w:numPr>
        <w:spacing w:before="60" w:after="320" w:line="300" w:lineRule="auto"/>
        <w:ind w:left="1135" w:hanging="28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tag kizárása. </w:t>
      </w:r>
    </w:p>
    <w:p w14:paraId="25D2DAAD" w14:textId="77777777" w:rsidR="00FB3F28" w:rsidRPr="000C780E" w:rsidRDefault="00D86BA5" w:rsidP="00706F42">
      <w:pPr>
        <w:pStyle w:val="ListParagraph"/>
        <w:numPr>
          <w:ilvl w:val="0"/>
          <w:numId w:val="16"/>
        </w:numPr>
        <w:spacing w:before="60" w:after="32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[Halál vagy jogutód nélküli megszűnés] </w:t>
      </w:r>
      <w:r w:rsidR="00FB3F28" w:rsidRPr="000C780E">
        <w:rPr>
          <w:rFonts w:ascii="Roboto Light" w:hAnsi="Roboto Light" w:cs="Nirmala UI Semilight"/>
          <w:bCs/>
          <w:iCs/>
          <w:color w:val="404040" w:themeColor="text1" w:themeTint="BF"/>
        </w:rPr>
        <w:t xml:space="preserve">A </w:t>
      </w:r>
      <w:r w:rsidR="00C723D0" w:rsidRPr="000C780E">
        <w:rPr>
          <w:rFonts w:ascii="Roboto Light" w:hAnsi="Roboto Light" w:cs="Nirmala UI Semilight"/>
          <w:bCs/>
          <w:iCs/>
          <w:color w:val="404040" w:themeColor="text1" w:themeTint="BF"/>
        </w:rPr>
        <w:t xml:space="preserve">(rendes) </w:t>
      </w:r>
      <w:r w:rsidR="00FB3F28" w:rsidRPr="000C780E">
        <w:rPr>
          <w:rFonts w:ascii="Roboto Light" w:hAnsi="Roboto Light" w:cs="Nirmala UI Semilight"/>
          <w:bCs/>
          <w:iCs/>
          <w:color w:val="404040" w:themeColor="text1" w:themeTint="BF"/>
        </w:rPr>
        <w:t>Tag</w:t>
      </w:r>
      <w:r w:rsidR="00C723D0" w:rsidRPr="000C780E">
        <w:rPr>
          <w:rFonts w:ascii="Roboto Light" w:hAnsi="Roboto Light" w:cs="Nirmala UI Semilight"/>
          <w:bCs/>
          <w:iCs/>
          <w:color w:val="404040" w:themeColor="text1" w:themeTint="BF"/>
        </w:rPr>
        <w:t>, illetve a tiszteletbeli- vagy az örökös tag</w:t>
      </w:r>
      <w:r w:rsidR="00FB3F28" w:rsidRPr="000C780E">
        <w:rPr>
          <w:rFonts w:ascii="Roboto Light" w:hAnsi="Roboto Light" w:cs="Nirmala UI Semilight"/>
          <w:bCs/>
          <w:iCs/>
          <w:color w:val="404040" w:themeColor="text1" w:themeTint="BF"/>
        </w:rPr>
        <w:t xml:space="preserve"> halála ese</w:t>
      </w:r>
      <w:r w:rsidR="00C723D0" w:rsidRPr="000C780E">
        <w:rPr>
          <w:rFonts w:ascii="Roboto Light" w:hAnsi="Roboto Light" w:cs="Nirmala UI Semilight"/>
          <w:bCs/>
          <w:iCs/>
          <w:color w:val="404040" w:themeColor="text1" w:themeTint="BF"/>
        </w:rPr>
        <w:t>tén a tagsági jogviszony megszűnésének napja az a nap, amelyen az egyesület Elnöksége a tag haláláról tudomást szerez</w:t>
      </w:r>
      <w:r w:rsidR="00FB3F28" w:rsidRPr="000C780E">
        <w:rPr>
          <w:rFonts w:ascii="Roboto Light" w:hAnsi="Roboto Light" w:cs="Nirmala UI Semilight"/>
          <w:bCs/>
          <w:iCs/>
          <w:color w:val="404040" w:themeColor="text1" w:themeTint="BF"/>
        </w:rPr>
        <w:t xml:space="preserve">, </w:t>
      </w:r>
      <w:r w:rsidR="00C723D0" w:rsidRPr="000C780E">
        <w:rPr>
          <w:rFonts w:ascii="Roboto Light" w:hAnsi="Roboto Light" w:cs="Nirmala UI Semilight"/>
          <w:bCs/>
          <w:iCs/>
          <w:color w:val="404040" w:themeColor="text1" w:themeTint="BF"/>
        </w:rPr>
        <w:t xml:space="preserve">A pártoló tag </w:t>
      </w:r>
      <w:r w:rsidR="00FB3F28" w:rsidRPr="000C780E">
        <w:rPr>
          <w:rFonts w:ascii="Roboto Light" w:hAnsi="Roboto Light" w:cs="Nirmala UI Semilight"/>
          <w:bCs/>
          <w:iCs/>
          <w:color w:val="404040" w:themeColor="text1" w:themeTint="BF"/>
        </w:rPr>
        <w:t>jogutód nélküli megszűnés</w:t>
      </w:r>
      <w:r w:rsidR="00C723D0" w:rsidRPr="000C780E">
        <w:rPr>
          <w:rFonts w:ascii="Roboto Light" w:hAnsi="Roboto Light" w:cs="Nirmala UI Semilight"/>
          <w:bCs/>
          <w:iCs/>
          <w:color w:val="404040" w:themeColor="text1" w:themeTint="BF"/>
        </w:rPr>
        <w:t>e</w:t>
      </w:r>
      <w:r w:rsidR="00FB3F28" w:rsidRPr="000C780E">
        <w:rPr>
          <w:rFonts w:ascii="Roboto Light" w:hAnsi="Roboto Light" w:cs="Nirmala UI Semilight"/>
          <w:bCs/>
          <w:iCs/>
          <w:color w:val="404040" w:themeColor="text1" w:themeTint="BF"/>
        </w:rPr>
        <w:t xml:space="preserve"> esetében </w:t>
      </w:r>
      <w:r w:rsidR="00C723D0" w:rsidRPr="000C780E">
        <w:rPr>
          <w:rFonts w:ascii="Roboto Light" w:hAnsi="Roboto Light" w:cs="Nirmala UI Semilight"/>
          <w:bCs/>
          <w:iCs/>
          <w:color w:val="404040" w:themeColor="text1" w:themeTint="BF"/>
        </w:rPr>
        <w:t xml:space="preserve">a pártoló tagsági jogviszony megszűnésének napja az a nap, amelyen az egyesület Elnöksége a pártoló tag jogutód nélküli megszűnéséről tudomást szerez. </w:t>
      </w:r>
      <w:r w:rsidR="00FB3F28" w:rsidRPr="000C780E">
        <w:rPr>
          <w:rFonts w:ascii="Roboto Light" w:hAnsi="Roboto Light" w:cs="Nirmala UI Semilight"/>
          <w:bCs/>
          <w:iCs/>
          <w:color w:val="404040" w:themeColor="text1" w:themeTint="BF"/>
        </w:rPr>
        <w:t>A</w:t>
      </w:r>
      <w:r w:rsidR="00C723D0" w:rsidRPr="000C780E">
        <w:rPr>
          <w:rFonts w:ascii="Roboto Light" w:hAnsi="Roboto Light" w:cs="Nirmala UI Semilight"/>
          <w:bCs/>
          <w:iCs/>
          <w:color w:val="404040" w:themeColor="text1" w:themeTint="BF"/>
        </w:rPr>
        <w:t xml:space="preserve"> </w:t>
      </w:r>
      <w:r w:rsidR="00DC6656" w:rsidRPr="000C780E">
        <w:rPr>
          <w:rFonts w:ascii="Roboto Light" w:hAnsi="Roboto Light" w:cs="Nirmala UI Semilight"/>
          <w:bCs/>
          <w:iCs/>
          <w:color w:val="404040" w:themeColor="text1" w:themeTint="BF"/>
        </w:rPr>
        <w:t>(rendes) Tag</w:t>
      </w:r>
      <w:r w:rsidR="00C723D0" w:rsidRPr="000C780E">
        <w:rPr>
          <w:rFonts w:ascii="Roboto Light" w:hAnsi="Roboto Light" w:cs="Nirmala UI Semilight"/>
          <w:bCs/>
          <w:iCs/>
          <w:color w:val="404040" w:themeColor="text1" w:themeTint="BF"/>
        </w:rPr>
        <w:t>, a tiszteletbeli- vagy örökös</w:t>
      </w:r>
      <w:r w:rsidR="00FB3F28" w:rsidRPr="000C780E">
        <w:rPr>
          <w:rFonts w:ascii="Roboto Light" w:hAnsi="Roboto Light" w:cs="Nirmala UI Semilight"/>
          <w:bCs/>
          <w:iCs/>
          <w:color w:val="404040" w:themeColor="text1" w:themeTint="BF"/>
        </w:rPr>
        <w:t xml:space="preserve"> tag örököseire a tagságból kifolyólag sem jogi, sem egyéb kötelezettség nem hárul.</w:t>
      </w:r>
    </w:p>
    <w:p w14:paraId="251BE548" w14:textId="77777777" w:rsidR="00FB3F28" w:rsidRPr="000C780E" w:rsidRDefault="00D86BA5" w:rsidP="00706F42">
      <w:pPr>
        <w:pStyle w:val="ListParagraph"/>
        <w:numPr>
          <w:ilvl w:val="0"/>
          <w:numId w:val="16"/>
        </w:numPr>
        <w:spacing w:before="60" w:after="32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[Kilépés] </w:t>
      </w:r>
      <w:r w:rsidR="00FB3F28" w:rsidRPr="000C780E">
        <w:rPr>
          <w:rFonts w:ascii="Roboto Light" w:hAnsi="Roboto Light" w:cs="Nirmala UI Semilight"/>
          <w:bCs/>
          <w:iCs/>
          <w:color w:val="404040" w:themeColor="text1" w:themeTint="BF"/>
        </w:rPr>
        <w:t xml:space="preserve">A </w:t>
      </w:r>
      <w:r w:rsidR="00DC6656" w:rsidRPr="000C780E">
        <w:rPr>
          <w:rFonts w:ascii="Roboto Light" w:hAnsi="Roboto Light" w:cs="Nirmala UI Semilight"/>
          <w:bCs/>
          <w:iCs/>
          <w:color w:val="404040" w:themeColor="text1" w:themeTint="BF"/>
        </w:rPr>
        <w:t>(rendes) Tag</w:t>
      </w:r>
      <w:r w:rsidR="00C723D0" w:rsidRPr="000C780E">
        <w:rPr>
          <w:rFonts w:ascii="Roboto Light" w:hAnsi="Roboto Light" w:cs="Nirmala UI Semilight"/>
          <w:bCs/>
          <w:iCs/>
          <w:color w:val="404040" w:themeColor="text1" w:themeTint="BF"/>
        </w:rPr>
        <w:t xml:space="preserve">, valamint a pártoló-, a tiszteletbeli- és az örökös tag az adott tagsági </w:t>
      </w:r>
      <w:r w:rsidR="00FB3F28" w:rsidRPr="000C780E">
        <w:rPr>
          <w:rFonts w:ascii="Roboto Light" w:hAnsi="Roboto Light" w:cs="Nirmala UI Semilight"/>
          <w:bCs/>
          <w:iCs/>
          <w:color w:val="404040" w:themeColor="text1" w:themeTint="BF"/>
        </w:rPr>
        <w:t>jogviszonyát az Elnökséghez címzett írásbeli bejelentéssel indokolás nélkül megszüntetheti. Az</w:t>
      </w:r>
      <w:r w:rsidRPr="000C780E">
        <w:rPr>
          <w:rFonts w:ascii="Roboto Light" w:hAnsi="Roboto Light" w:cs="Nirmala UI Semilight"/>
          <w:bCs/>
          <w:iCs/>
          <w:color w:val="404040" w:themeColor="text1" w:themeTint="BF"/>
        </w:rPr>
        <w:t xml:space="preserve"> írásbeli bejelentés napjától </w:t>
      </w:r>
      <w:r w:rsidR="00C723D0" w:rsidRPr="000C780E">
        <w:rPr>
          <w:rFonts w:ascii="Roboto Light" w:hAnsi="Roboto Light" w:cs="Nirmala UI Semilight"/>
          <w:bCs/>
          <w:iCs/>
          <w:color w:val="404040" w:themeColor="text1" w:themeTint="BF"/>
        </w:rPr>
        <w:t xml:space="preserve">az adott tag </w:t>
      </w:r>
      <w:r w:rsidR="00FB3F28" w:rsidRPr="000C780E">
        <w:rPr>
          <w:rFonts w:ascii="Roboto Light" w:hAnsi="Roboto Light" w:cs="Nirmala UI Semilight"/>
          <w:bCs/>
          <w:iCs/>
          <w:color w:val="404040" w:themeColor="text1" w:themeTint="BF"/>
        </w:rPr>
        <w:t>tagsági jogviszonya megszűnik. A kilépés a</w:t>
      </w:r>
      <w:r w:rsidR="00C723D0" w:rsidRPr="000C780E">
        <w:rPr>
          <w:rFonts w:ascii="Roboto Light" w:hAnsi="Roboto Light" w:cs="Nirmala UI Semilight"/>
          <w:bCs/>
          <w:iCs/>
          <w:color w:val="404040" w:themeColor="text1" w:themeTint="BF"/>
        </w:rPr>
        <w:t xml:space="preserve"> (rendes) T</w:t>
      </w:r>
      <w:r w:rsidR="00FB3F28" w:rsidRPr="000C780E">
        <w:rPr>
          <w:rFonts w:ascii="Roboto Light" w:hAnsi="Roboto Light" w:cs="Nirmala UI Semilight"/>
          <w:bCs/>
          <w:iCs/>
          <w:color w:val="404040" w:themeColor="text1" w:themeTint="BF"/>
        </w:rPr>
        <w:t>agot nem mentesíti a tagsága idején keletkezett anyagi kötelezettségeinek (különösen a tagdíj) megfizetése alól.</w:t>
      </w:r>
    </w:p>
    <w:p w14:paraId="3A37CB1B" w14:textId="77777777" w:rsidR="006A0E86" w:rsidRPr="000C780E" w:rsidRDefault="00D86BA5" w:rsidP="00706F42">
      <w:pPr>
        <w:pStyle w:val="ListParagraph"/>
        <w:numPr>
          <w:ilvl w:val="0"/>
          <w:numId w:val="16"/>
        </w:numPr>
        <w:spacing w:before="60" w:after="6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tagsági jogviszonynak az egyesület általi felmondása] Amennyiben a (rendes) Tag, illetve a pártoló-, a tiszteletbeli- vagy örökös tag az adott tagsági jogviszonyra a jelen Alapszabályban meghatározott feltételeknek már nem felel meg, így különösen, ha </w:t>
      </w:r>
    </w:p>
    <w:p w14:paraId="09779D62" w14:textId="77777777" w:rsidR="006A0E86" w:rsidRPr="000C780E" w:rsidRDefault="00D86BA5"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(rendes) Tag vagy a tiszteletbeli tag a médiában már nem folytat szakmai tevékenységet; </w:t>
      </w:r>
    </w:p>
    <w:p w14:paraId="4CDD7285" w14:textId="77777777" w:rsidR="006A0E86" w:rsidRPr="000C780E" w:rsidRDefault="006A0E86"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(rendes) Tag, a tiszteletbeli tag vagy az örökös tag az egyesület működését szakmai tevékenységével két éven át egyáltalán nem támogatja, vagy ha</w:t>
      </w:r>
    </w:p>
    <w:p w14:paraId="667F41D0" w14:textId="77777777" w:rsidR="006A0E86" w:rsidRPr="000C780E" w:rsidRDefault="006A0E86" w:rsidP="00706F42">
      <w:pPr>
        <w:pStyle w:val="ListParagraph"/>
        <w:numPr>
          <w:ilvl w:val="1"/>
          <w:numId w:val="12"/>
        </w:numPr>
        <w:spacing w:before="60" w:after="60" w:line="300" w:lineRule="auto"/>
        <w:ind w:left="1134" w:hanging="283"/>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pártoló tag az egyesület működését vagyoni hozzájárulással két éven át egyáltalán nem támogatta, </w:t>
      </w:r>
    </w:p>
    <w:p w14:paraId="3B0CBF2D" w14:textId="77777777" w:rsidR="00D86BA5" w:rsidRPr="000C780E" w:rsidRDefault="006A0E86" w:rsidP="00706F42">
      <w:pPr>
        <w:pStyle w:val="ListParagraph"/>
        <w:spacing w:before="60" w:after="320" w:line="300" w:lineRule="auto"/>
        <w:ind w:left="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w:t>
      </w:r>
      <w:r w:rsidR="00D86BA5" w:rsidRPr="000C780E">
        <w:rPr>
          <w:rFonts w:ascii="Roboto Light" w:hAnsi="Roboto Light" w:cs="Nirmala UI Semilight"/>
          <w:bCs/>
          <w:iCs/>
          <w:color w:val="404040" w:themeColor="text1" w:themeTint="BF"/>
        </w:rPr>
        <w:t xml:space="preserve"> Elnökség a</w:t>
      </w:r>
      <w:r w:rsidRPr="000C780E">
        <w:rPr>
          <w:rFonts w:ascii="Roboto Light" w:hAnsi="Roboto Light" w:cs="Nirmala UI Semilight"/>
          <w:bCs/>
          <w:iCs/>
          <w:color w:val="404040" w:themeColor="text1" w:themeTint="BF"/>
        </w:rPr>
        <w:t>z adott tag</w:t>
      </w:r>
      <w:r w:rsidR="00D86BA5" w:rsidRPr="000C780E">
        <w:rPr>
          <w:rFonts w:ascii="Roboto Light" w:hAnsi="Roboto Light" w:cs="Nirmala UI Semilight"/>
          <w:bCs/>
          <w:iCs/>
          <w:color w:val="404040" w:themeColor="text1" w:themeTint="BF"/>
        </w:rPr>
        <w:t xml:space="preserve"> tagsági viszony</w:t>
      </w:r>
      <w:r w:rsidRPr="000C780E">
        <w:rPr>
          <w:rFonts w:ascii="Roboto Light" w:hAnsi="Roboto Light" w:cs="Nirmala UI Semilight"/>
          <w:bCs/>
          <w:iCs/>
          <w:color w:val="404040" w:themeColor="text1" w:themeTint="BF"/>
        </w:rPr>
        <w:t>ának</w:t>
      </w:r>
      <w:r w:rsidR="00D86BA5" w:rsidRPr="000C780E">
        <w:rPr>
          <w:rFonts w:ascii="Roboto Light" w:hAnsi="Roboto Light" w:cs="Nirmala UI Semilight"/>
          <w:bCs/>
          <w:iCs/>
          <w:color w:val="404040" w:themeColor="text1" w:themeTint="BF"/>
        </w:rPr>
        <w:t xml:space="preserve"> 30 napos határidővel történő felmondásáról dönthet.</w:t>
      </w:r>
    </w:p>
    <w:p w14:paraId="730EE96D" w14:textId="77777777" w:rsidR="00FB3F28" w:rsidRPr="000C780E" w:rsidRDefault="00D86BA5" w:rsidP="00706F42">
      <w:pPr>
        <w:pStyle w:val="ListParagraph"/>
        <w:numPr>
          <w:ilvl w:val="0"/>
          <w:numId w:val="16"/>
        </w:numPr>
        <w:spacing w:before="60" w:after="32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tagsági jogviszonynak a tagdíjfizetés elmulasztása miatti megszűnése] </w:t>
      </w:r>
      <w:r w:rsidR="00FB3F28" w:rsidRPr="000C780E">
        <w:rPr>
          <w:rFonts w:ascii="Roboto Light" w:hAnsi="Roboto Light" w:cs="Nirmala UI Semilight"/>
          <w:bCs/>
          <w:iCs/>
          <w:color w:val="404040" w:themeColor="text1" w:themeTint="BF"/>
        </w:rPr>
        <w:t>Ha a</w:t>
      </w:r>
      <w:r w:rsidR="00C723D0" w:rsidRPr="000C780E">
        <w:rPr>
          <w:rFonts w:ascii="Roboto Light" w:hAnsi="Roboto Light" w:cs="Nirmala UI Semilight"/>
          <w:bCs/>
          <w:iCs/>
          <w:color w:val="404040" w:themeColor="text1" w:themeTint="BF"/>
        </w:rPr>
        <w:t xml:space="preserve"> (rendes) T</w:t>
      </w:r>
      <w:r w:rsidR="00FB3F28" w:rsidRPr="000C780E">
        <w:rPr>
          <w:rFonts w:ascii="Roboto Light" w:hAnsi="Roboto Light" w:cs="Nirmala UI Semilight"/>
          <w:bCs/>
          <w:iCs/>
          <w:color w:val="404040" w:themeColor="text1" w:themeTint="BF"/>
        </w:rPr>
        <w:t xml:space="preserve">ag két egymást követő évben a tagdíjat </w:t>
      </w:r>
      <w:r w:rsidR="00C723D0" w:rsidRPr="000C780E">
        <w:rPr>
          <w:rFonts w:ascii="Roboto Light" w:hAnsi="Roboto Light" w:cs="Nirmala UI Semilight"/>
          <w:bCs/>
          <w:iCs/>
          <w:color w:val="404040" w:themeColor="text1" w:themeTint="BF"/>
        </w:rPr>
        <w:t xml:space="preserve">határidőre </w:t>
      </w:r>
      <w:r w:rsidR="00FB3F28" w:rsidRPr="000C780E">
        <w:rPr>
          <w:rFonts w:ascii="Roboto Light" w:hAnsi="Roboto Light" w:cs="Nirmala UI Semilight"/>
          <w:bCs/>
          <w:iCs/>
          <w:color w:val="404040" w:themeColor="text1" w:themeTint="BF"/>
        </w:rPr>
        <w:t xml:space="preserve">nem fizeti meg, az Elnökség harmincnapos határidő tűzésével felszólítja a </w:t>
      </w:r>
      <w:r w:rsidR="00C723D0" w:rsidRPr="000C780E">
        <w:rPr>
          <w:rFonts w:ascii="Roboto Light" w:hAnsi="Roboto Light" w:cs="Nirmala UI Semilight"/>
          <w:bCs/>
          <w:iCs/>
          <w:color w:val="404040" w:themeColor="text1" w:themeTint="BF"/>
        </w:rPr>
        <w:t xml:space="preserve">(rendes) Tagot </w:t>
      </w:r>
      <w:r w:rsidR="00FB3F28" w:rsidRPr="000C780E">
        <w:rPr>
          <w:rFonts w:ascii="Roboto Light" w:hAnsi="Roboto Light" w:cs="Nirmala UI Semilight"/>
          <w:bCs/>
          <w:iCs/>
          <w:color w:val="404040" w:themeColor="text1" w:themeTint="BF"/>
        </w:rPr>
        <w:t xml:space="preserve">a teljesítésre. Amennyiben a harmincnapos határidő eredménytelenül telik el, a tagdíjat nem teljesítő </w:t>
      </w:r>
      <w:r w:rsidR="00C723D0" w:rsidRPr="000C780E">
        <w:rPr>
          <w:rFonts w:ascii="Roboto Light" w:hAnsi="Roboto Light" w:cs="Nirmala UI Semilight"/>
          <w:bCs/>
          <w:iCs/>
          <w:color w:val="404040" w:themeColor="text1" w:themeTint="BF"/>
        </w:rPr>
        <w:t>(rendes) T</w:t>
      </w:r>
      <w:r w:rsidR="00FB3F28" w:rsidRPr="000C780E">
        <w:rPr>
          <w:rFonts w:ascii="Roboto Light" w:hAnsi="Roboto Light" w:cs="Nirmala UI Semilight"/>
          <w:bCs/>
          <w:iCs/>
          <w:color w:val="404040" w:themeColor="text1" w:themeTint="BF"/>
        </w:rPr>
        <w:t xml:space="preserve">ag tagsági jogviszonya a határidőt követő nap megszűnik. Az Elnökség a tagsági jogviszony megszűnését elektronikus és postai ajánlott levél útján is közli az érintett </w:t>
      </w:r>
      <w:r w:rsidR="00C723D0" w:rsidRPr="000C780E">
        <w:rPr>
          <w:rFonts w:ascii="Roboto Light" w:hAnsi="Roboto Light" w:cs="Nirmala UI Semilight"/>
          <w:bCs/>
          <w:iCs/>
          <w:color w:val="404040" w:themeColor="text1" w:themeTint="BF"/>
        </w:rPr>
        <w:t>(rendes) T</w:t>
      </w:r>
      <w:r w:rsidR="00FB3F28" w:rsidRPr="000C780E">
        <w:rPr>
          <w:rFonts w:ascii="Roboto Light" w:hAnsi="Roboto Light" w:cs="Nirmala UI Semilight"/>
          <w:bCs/>
          <w:iCs/>
          <w:color w:val="404040" w:themeColor="text1" w:themeTint="BF"/>
        </w:rPr>
        <w:t>ag</w:t>
      </w:r>
      <w:r w:rsidR="00C723D0" w:rsidRPr="000C780E">
        <w:rPr>
          <w:rFonts w:ascii="Roboto Light" w:hAnsi="Roboto Light" w:cs="Nirmala UI Semilight"/>
          <w:bCs/>
          <w:iCs/>
          <w:color w:val="404040" w:themeColor="text1" w:themeTint="BF"/>
        </w:rPr>
        <w:t>gal,</w:t>
      </w:r>
      <w:r w:rsidR="00FB3F28" w:rsidRPr="000C780E">
        <w:rPr>
          <w:rFonts w:ascii="Roboto Light" w:hAnsi="Roboto Light" w:cs="Nirmala UI Semilight"/>
          <w:bCs/>
          <w:iCs/>
          <w:color w:val="404040" w:themeColor="text1" w:themeTint="BF"/>
        </w:rPr>
        <w:t xml:space="preserve"> aki az értesítés kézhezvételétől számított 30 napon belül a Közgyűléshez fellebbezhet. A fellebbezésről a Közgyűlés a soron következő ülésén dönt.</w:t>
      </w:r>
    </w:p>
    <w:p w14:paraId="1E1DF0C3" w14:textId="77777777" w:rsidR="00FB3F28" w:rsidRPr="000C780E" w:rsidRDefault="006A0E86" w:rsidP="00706F42">
      <w:pPr>
        <w:pStyle w:val="ListParagraph"/>
        <w:numPr>
          <w:ilvl w:val="0"/>
          <w:numId w:val="16"/>
        </w:numPr>
        <w:spacing w:before="60" w:after="32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[Kizárás] </w:t>
      </w:r>
      <w:r w:rsidR="00FB3F28" w:rsidRPr="000C780E">
        <w:rPr>
          <w:rFonts w:ascii="Roboto Light" w:hAnsi="Roboto Light" w:cs="Nirmala UI Semilight"/>
          <w:bCs/>
          <w:iCs/>
          <w:color w:val="404040" w:themeColor="text1" w:themeTint="BF"/>
        </w:rPr>
        <w:t xml:space="preserve">A </w:t>
      </w:r>
      <w:r w:rsidR="00DC6656" w:rsidRPr="000C780E">
        <w:rPr>
          <w:rFonts w:ascii="Roboto Light" w:hAnsi="Roboto Light" w:cs="Nirmala UI Semilight"/>
          <w:bCs/>
          <w:iCs/>
          <w:color w:val="404040" w:themeColor="text1" w:themeTint="BF"/>
        </w:rPr>
        <w:t>(rendes) Tag</w:t>
      </w:r>
      <w:r w:rsidR="00C723D0" w:rsidRPr="000C780E">
        <w:rPr>
          <w:rFonts w:ascii="Roboto Light" w:hAnsi="Roboto Light" w:cs="Nirmala UI Semilight"/>
          <w:bCs/>
          <w:iCs/>
          <w:color w:val="404040" w:themeColor="text1" w:themeTint="BF"/>
        </w:rPr>
        <w:t xml:space="preserve">, valamint a pártoló-, a tiszteletbeli- és az örökös tag </w:t>
      </w:r>
      <w:r w:rsidR="00FB3F28" w:rsidRPr="000C780E">
        <w:rPr>
          <w:rFonts w:ascii="Roboto Light" w:hAnsi="Roboto Light" w:cs="Nirmala UI Semilight"/>
          <w:bCs/>
          <w:iCs/>
          <w:color w:val="404040" w:themeColor="text1" w:themeTint="BF"/>
        </w:rPr>
        <w:t xml:space="preserve">kizárásának akkor van helye, ha a tag jogszabályt, az Egyesület alapszabályát, vagy </w:t>
      </w:r>
      <w:r w:rsidR="00DC6656" w:rsidRPr="000C780E">
        <w:rPr>
          <w:rFonts w:ascii="Roboto Light" w:hAnsi="Roboto Light" w:cs="Nirmala UI Semilight"/>
          <w:bCs/>
          <w:iCs/>
          <w:color w:val="404040" w:themeColor="text1" w:themeTint="BF"/>
        </w:rPr>
        <w:t>Közgyűlés</w:t>
      </w:r>
      <w:r w:rsidR="00FB3F28" w:rsidRPr="000C780E">
        <w:rPr>
          <w:rFonts w:ascii="Roboto Light" w:hAnsi="Roboto Light" w:cs="Nirmala UI Semilight"/>
          <w:bCs/>
          <w:iCs/>
          <w:color w:val="404040" w:themeColor="text1" w:themeTint="BF"/>
        </w:rPr>
        <w:t>i határozatát súlyosan vagy ismételten sértő magatartása folytán</w:t>
      </w:r>
      <w:r w:rsidR="00C723D0" w:rsidRPr="000C780E">
        <w:rPr>
          <w:rFonts w:ascii="Roboto Light" w:hAnsi="Roboto Light" w:cs="Nirmala UI Semilight"/>
          <w:bCs/>
          <w:iCs/>
          <w:color w:val="404040" w:themeColor="text1" w:themeTint="BF"/>
        </w:rPr>
        <w:t xml:space="preserve"> folyamatosan megszegi. Az erről való tudomásszerzést követően</w:t>
      </w:r>
      <w:r w:rsidR="00FB3F28" w:rsidRPr="000C780E">
        <w:rPr>
          <w:rFonts w:ascii="Roboto Light" w:hAnsi="Roboto Light" w:cs="Nirmala UI Semilight"/>
          <w:bCs/>
          <w:iCs/>
          <w:color w:val="404040" w:themeColor="text1" w:themeTint="BF"/>
        </w:rPr>
        <w:t xml:space="preserve"> az Elnökség kizárási eljárás lefolytatás</w:t>
      </w:r>
      <w:r w:rsidR="00C723D0" w:rsidRPr="000C780E">
        <w:rPr>
          <w:rFonts w:ascii="Roboto Light" w:hAnsi="Roboto Light" w:cs="Nirmala UI Semilight"/>
          <w:bCs/>
          <w:iCs/>
          <w:color w:val="404040" w:themeColor="text1" w:themeTint="BF"/>
        </w:rPr>
        <w:t xml:space="preserve">át rendeli el. Kizárásra csak az Etikai </w:t>
      </w:r>
      <w:r w:rsidR="00FB3F28" w:rsidRPr="000C780E">
        <w:rPr>
          <w:rFonts w:ascii="Roboto Light" w:hAnsi="Roboto Light" w:cs="Nirmala UI Semilight"/>
          <w:bCs/>
          <w:iCs/>
          <w:color w:val="404040" w:themeColor="text1" w:themeTint="BF"/>
        </w:rPr>
        <w:t>Bizottság által le</w:t>
      </w:r>
      <w:r w:rsidR="00C723D0" w:rsidRPr="000C780E">
        <w:rPr>
          <w:rFonts w:ascii="Roboto Light" w:hAnsi="Roboto Light" w:cs="Nirmala UI Semilight"/>
          <w:bCs/>
          <w:iCs/>
          <w:color w:val="404040" w:themeColor="text1" w:themeTint="BF"/>
        </w:rPr>
        <w:t xml:space="preserve">folytatott eljárást követően, az Etikai </w:t>
      </w:r>
      <w:r w:rsidR="00FB3F28" w:rsidRPr="000C780E">
        <w:rPr>
          <w:rFonts w:ascii="Roboto Light" w:hAnsi="Roboto Light" w:cs="Nirmala UI Semilight"/>
          <w:bCs/>
          <w:iCs/>
          <w:color w:val="404040" w:themeColor="text1" w:themeTint="BF"/>
        </w:rPr>
        <w:t xml:space="preserve">Bizottság erre vonatkozó indítványa alapján az Elnökség határozatával kerülhet sor. </w:t>
      </w:r>
      <w:r w:rsidR="00C723D0" w:rsidRPr="000C780E">
        <w:rPr>
          <w:rFonts w:ascii="Roboto Light" w:hAnsi="Roboto Light" w:cs="Nirmala UI Semilight"/>
          <w:bCs/>
          <w:iCs/>
          <w:color w:val="404040" w:themeColor="text1" w:themeTint="BF"/>
        </w:rPr>
        <w:t>Az Etikai</w:t>
      </w:r>
      <w:r w:rsidR="00FB3F28" w:rsidRPr="000C780E">
        <w:rPr>
          <w:rFonts w:ascii="Roboto Light" w:hAnsi="Roboto Light" w:cs="Nirmala UI Semilight"/>
          <w:bCs/>
          <w:iCs/>
          <w:color w:val="404040" w:themeColor="text1" w:themeTint="BF"/>
        </w:rPr>
        <w:t xml:space="preserve"> Bizottság a kizárás alá vont tagot postai úton haladéktalanul értesíti az eljárás megindításáról. Az értesítésben közölni kell a vele szemben felmerült kizárási </w:t>
      </w:r>
      <w:proofErr w:type="spellStart"/>
      <w:r w:rsidR="00FB3F28" w:rsidRPr="000C780E">
        <w:rPr>
          <w:rFonts w:ascii="Roboto Light" w:hAnsi="Roboto Light" w:cs="Nirmala UI Semilight"/>
          <w:bCs/>
          <w:iCs/>
          <w:color w:val="404040" w:themeColor="text1" w:themeTint="BF"/>
        </w:rPr>
        <w:t>oko</w:t>
      </w:r>
      <w:proofErr w:type="spellEnd"/>
      <w:r w:rsidR="00FB3F28" w:rsidRPr="000C780E">
        <w:rPr>
          <w:rFonts w:ascii="Roboto Light" w:hAnsi="Roboto Light" w:cs="Nirmala UI Semilight"/>
          <w:bCs/>
          <w:iCs/>
          <w:color w:val="404040" w:themeColor="text1" w:themeTint="BF"/>
        </w:rPr>
        <w:t>(</w:t>
      </w:r>
      <w:proofErr w:type="spellStart"/>
      <w:r w:rsidR="00FB3F28" w:rsidRPr="000C780E">
        <w:rPr>
          <w:rFonts w:ascii="Roboto Light" w:hAnsi="Roboto Light" w:cs="Nirmala UI Semilight"/>
          <w:bCs/>
          <w:iCs/>
          <w:color w:val="404040" w:themeColor="text1" w:themeTint="BF"/>
        </w:rPr>
        <w:t>ka</w:t>
      </w:r>
      <w:proofErr w:type="spellEnd"/>
      <w:r w:rsidR="00FB3F28" w:rsidRPr="000C780E">
        <w:rPr>
          <w:rFonts w:ascii="Roboto Light" w:hAnsi="Roboto Light" w:cs="Nirmala UI Semilight"/>
          <w:bCs/>
          <w:iCs/>
          <w:color w:val="404040" w:themeColor="text1" w:themeTint="BF"/>
        </w:rPr>
        <w:t>)t és fel kell hívni a figyelmét arra, hogy a közöltekre az értesítés kézhezvételétől számított 15 napon belül írásos észrevételt tehet, melyet az eljárás során figyelembe vesznek, A kizárásról szóló, indokolással ellátott írásbeli határozatot elektronikus és postai ajánlott levél útján is közölni kell az érintett taggal, aki a határozat kézhezvételétől számított 30 napon belül a Közgyűléstől kérheti a kizárást kimondó határozat felülvizsgálatát. Az indoklásnak tartalmaznia kell a kizárás alapjául szolgáló tényeket és bizonyítékokat. A határozat felülvizsgálatáról a Közgyűlés a soron következő ülésén dönt.</w:t>
      </w:r>
    </w:p>
    <w:p w14:paraId="7DAA2D8C" w14:textId="77777777" w:rsidR="00990666" w:rsidRPr="00C520A2" w:rsidRDefault="00990666" w:rsidP="000234FB">
      <w:pPr>
        <w:pStyle w:val="Heading2"/>
      </w:pPr>
      <w:r w:rsidRPr="00C520A2">
        <w:t xml:space="preserve">A tagok jogaival </w:t>
      </w:r>
      <w:r w:rsidR="005D3302" w:rsidRPr="000C780E">
        <w:rPr>
          <w:bCs/>
          <w:iCs/>
        </w:rPr>
        <w:t>és kötelezettségeivel</w:t>
      </w:r>
      <w:r w:rsidR="005D3302" w:rsidRPr="00DC6656">
        <w:t xml:space="preserve"> </w:t>
      </w:r>
      <w:r w:rsidRPr="005D3302">
        <w:t>összefügg</w:t>
      </w:r>
      <w:r w:rsidRPr="005D3302">
        <w:rPr>
          <w:rFonts w:cs="Calibri"/>
        </w:rPr>
        <w:t>ő</w:t>
      </w:r>
      <w:r w:rsidRPr="00C520A2">
        <w:t xml:space="preserve"> egyes rendelkezések</w:t>
      </w:r>
    </w:p>
    <w:p w14:paraId="04A2435B" w14:textId="77777777" w:rsidR="005D3302" w:rsidRPr="000C780E" w:rsidRDefault="005D3302" w:rsidP="00706F42">
      <w:pPr>
        <w:pStyle w:val="ListParagraph"/>
        <w:numPr>
          <w:ilvl w:val="0"/>
          <w:numId w:val="6"/>
        </w:numPr>
        <w:spacing w:before="16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Az egyesület (rendes) Tagja jogosult az egyesület tevékenységében részt venni, az egyesület szolgáltatásait igénybe venni, a </w:t>
      </w:r>
      <w:r w:rsidR="00DC6656" w:rsidRPr="000C780E">
        <w:rPr>
          <w:rFonts w:ascii="Roboto Light" w:hAnsi="Roboto Light" w:cs="Nirmala UI Semilight"/>
          <w:bCs/>
          <w:iCs/>
          <w:color w:val="404040" w:themeColor="text1" w:themeTint="BF"/>
        </w:rPr>
        <w:t>Közgyűlés</w:t>
      </w:r>
      <w:r w:rsidRPr="000C780E">
        <w:rPr>
          <w:rFonts w:ascii="Roboto Light" w:hAnsi="Roboto Light" w:cs="Nirmala UI Semilight"/>
          <w:bCs/>
          <w:iCs/>
          <w:color w:val="404040" w:themeColor="text1" w:themeTint="BF"/>
        </w:rPr>
        <w:t xml:space="preserve">en részt venni, szavazati jogát gyakorolni, a </w:t>
      </w:r>
      <w:r w:rsidR="00DC6656" w:rsidRPr="000C780E">
        <w:rPr>
          <w:rFonts w:ascii="Roboto Light" w:hAnsi="Roboto Light" w:cs="Nirmala UI Semilight"/>
          <w:bCs/>
          <w:iCs/>
          <w:color w:val="404040" w:themeColor="text1" w:themeTint="BF"/>
        </w:rPr>
        <w:t>Közgyűlés</w:t>
      </w:r>
      <w:r w:rsidRPr="000C780E">
        <w:rPr>
          <w:rFonts w:ascii="Roboto Light" w:hAnsi="Roboto Light" w:cs="Nirmala UI Semilight"/>
          <w:bCs/>
          <w:iCs/>
          <w:color w:val="404040" w:themeColor="text1" w:themeTint="BF"/>
        </w:rPr>
        <w:t xml:space="preserve"> rendjének megfelelően felszólalni, kérdéseket feltenni, javaslatokat és észrevételeket tenni, az egyesület irataiba betekinteni, valamint arra, hogy az egyesület vezető tisztségviselőjévé válasszák, amennyiben vele szemben jogszabályban vagy a jelen Alapszabályban meghatározott összeférhetetlenségi vagy kizáró ok nem áll fenn. </w:t>
      </w:r>
    </w:p>
    <w:p w14:paraId="5FFEB853" w14:textId="3F4B0C92" w:rsidR="009C0C09" w:rsidRPr="000C780E" w:rsidRDefault="00564D73" w:rsidP="00706F42">
      <w:pPr>
        <w:pStyle w:val="ListParagraph"/>
        <w:numPr>
          <w:ilvl w:val="0"/>
          <w:numId w:val="6"/>
        </w:numPr>
        <w:spacing w:before="16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(rendes) T</w:t>
      </w:r>
      <w:r w:rsidR="009C0C09" w:rsidRPr="000C780E">
        <w:rPr>
          <w:rFonts w:ascii="Roboto Light" w:hAnsi="Roboto Light" w:cs="Nirmala UI Semilight"/>
          <w:bCs/>
          <w:iCs/>
          <w:color w:val="404040" w:themeColor="text1" w:themeTint="BF"/>
        </w:rPr>
        <w:t xml:space="preserve">ag a </w:t>
      </w:r>
      <w:r w:rsidR="00DC6656" w:rsidRPr="000C780E">
        <w:rPr>
          <w:rFonts w:ascii="Roboto Light" w:hAnsi="Roboto Light" w:cs="Nirmala UI Semilight"/>
          <w:bCs/>
          <w:iCs/>
          <w:color w:val="404040" w:themeColor="text1" w:themeTint="BF"/>
        </w:rPr>
        <w:t>Közgyűlés</w:t>
      </w:r>
      <w:r w:rsidR="009C0C09" w:rsidRPr="000C780E">
        <w:rPr>
          <w:rFonts w:ascii="Roboto Light" w:hAnsi="Roboto Light" w:cs="Nirmala UI Semilight"/>
          <w:bCs/>
          <w:iCs/>
          <w:color w:val="404040" w:themeColor="text1" w:themeTint="BF"/>
        </w:rPr>
        <w:t>en a szavazati jogát meghatalmazott képvisel</w:t>
      </w:r>
      <w:r w:rsidR="009C0C09" w:rsidRPr="000C780E">
        <w:rPr>
          <w:rFonts w:ascii="Roboto Light" w:hAnsi="Roboto Light" w:cs="Calibri"/>
          <w:bCs/>
          <w:iCs/>
          <w:color w:val="404040" w:themeColor="text1" w:themeTint="BF"/>
        </w:rPr>
        <w:t>ő</w:t>
      </w:r>
      <w:r w:rsidRPr="000C780E">
        <w:rPr>
          <w:rFonts w:ascii="Roboto Light" w:hAnsi="Roboto Light" w:cs="Nirmala UI Semilight"/>
          <w:bCs/>
          <w:iCs/>
          <w:color w:val="404040" w:themeColor="text1" w:themeTint="BF"/>
        </w:rPr>
        <w:t xml:space="preserve">je útján is gyakorolhatja; </w:t>
      </w:r>
      <w:r w:rsidR="009C0C09" w:rsidRPr="000C780E">
        <w:rPr>
          <w:rFonts w:ascii="Roboto Light" w:hAnsi="Roboto Light" w:cs="Nirmala UI Semilight"/>
          <w:bCs/>
          <w:iCs/>
          <w:color w:val="404040" w:themeColor="text1" w:themeTint="BF"/>
        </w:rPr>
        <w:t>a képvisel</w:t>
      </w:r>
      <w:r w:rsidR="009C0C09" w:rsidRPr="000C780E">
        <w:rPr>
          <w:rFonts w:ascii="Roboto Light" w:hAnsi="Roboto Light" w:cs="Calibri"/>
          <w:bCs/>
          <w:iCs/>
          <w:color w:val="404040" w:themeColor="text1" w:themeTint="BF"/>
        </w:rPr>
        <w:t>ő</w:t>
      </w:r>
      <w:r w:rsidR="009C0C09" w:rsidRPr="000C780E">
        <w:rPr>
          <w:rFonts w:ascii="Roboto Light" w:hAnsi="Roboto Light" w:cs="Nirmala UI Semilight"/>
          <w:bCs/>
          <w:iCs/>
          <w:color w:val="404040" w:themeColor="text1" w:themeTint="BF"/>
        </w:rPr>
        <w:t xml:space="preserve"> részére adott meghatalmazást legalább teljes bizonyító erej</w:t>
      </w:r>
      <w:r w:rsidR="009C0C09" w:rsidRPr="000C780E">
        <w:rPr>
          <w:rFonts w:ascii="Roboto Light" w:hAnsi="Roboto Light" w:cs="Calibri"/>
          <w:bCs/>
          <w:iCs/>
          <w:color w:val="404040" w:themeColor="text1" w:themeTint="BF"/>
        </w:rPr>
        <w:t>ű</w:t>
      </w:r>
      <w:r w:rsidR="009C0C09" w:rsidRPr="000C780E">
        <w:rPr>
          <w:rFonts w:ascii="Roboto Light" w:hAnsi="Roboto Light" w:cs="Nirmala UI Semilight"/>
          <w:bCs/>
          <w:iCs/>
          <w:color w:val="404040" w:themeColor="text1" w:themeTint="BF"/>
        </w:rPr>
        <w:t xml:space="preserve"> magánokirati formában írásba kell foglalni és azt a </w:t>
      </w:r>
      <w:r w:rsidR="00DC6656" w:rsidRPr="000C780E">
        <w:rPr>
          <w:rFonts w:ascii="Roboto Light" w:hAnsi="Roboto Light" w:cs="Nirmala UI Semilight"/>
          <w:bCs/>
          <w:iCs/>
          <w:color w:val="404040" w:themeColor="text1" w:themeTint="BF"/>
        </w:rPr>
        <w:t>Közgyűlés</w:t>
      </w:r>
      <w:r w:rsidR="009C0C09" w:rsidRPr="000C780E">
        <w:rPr>
          <w:rFonts w:ascii="Roboto Light" w:hAnsi="Roboto Light" w:cs="Nirmala UI Semilight"/>
          <w:bCs/>
          <w:iCs/>
          <w:color w:val="404040" w:themeColor="text1" w:themeTint="BF"/>
        </w:rPr>
        <w:t>e levezet</w:t>
      </w:r>
      <w:r w:rsidR="009C0C09" w:rsidRPr="000C780E">
        <w:rPr>
          <w:rFonts w:ascii="Roboto Light" w:hAnsi="Roboto Light" w:cs="Calibri"/>
          <w:bCs/>
          <w:iCs/>
          <w:color w:val="404040" w:themeColor="text1" w:themeTint="BF"/>
        </w:rPr>
        <w:t>ő</w:t>
      </w:r>
      <w:r w:rsidR="009C0C09" w:rsidRPr="000C780E">
        <w:rPr>
          <w:rFonts w:ascii="Roboto Light" w:hAnsi="Roboto Light" w:cs="Nirmala UI Semilight"/>
          <w:bCs/>
          <w:iCs/>
          <w:color w:val="404040" w:themeColor="text1" w:themeTint="BF"/>
        </w:rPr>
        <w:t xml:space="preserve"> elnökének a </w:t>
      </w:r>
      <w:r w:rsidR="00DC6656" w:rsidRPr="000C780E">
        <w:rPr>
          <w:rFonts w:ascii="Roboto Light" w:hAnsi="Roboto Light" w:cs="Nirmala UI Semilight"/>
          <w:bCs/>
          <w:iCs/>
          <w:color w:val="404040" w:themeColor="text1" w:themeTint="BF"/>
        </w:rPr>
        <w:t>Közgyűlés</w:t>
      </w:r>
      <w:r w:rsidR="009C0C09" w:rsidRPr="000C780E">
        <w:rPr>
          <w:rFonts w:ascii="Roboto Light" w:hAnsi="Roboto Light" w:cs="Nirmala UI Semilight"/>
          <w:bCs/>
          <w:iCs/>
          <w:color w:val="404040" w:themeColor="text1" w:themeTint="BF"/>
        </w:rPr>
        <w:t>e kezdetén átadni.</w:t>
      </w:r>
      <w:r w:rsidR="005D3302" w:rsidRPr="000C780E">
        <w:rPr>
          <w:rFonts w:ascii="Roboto Light" w:hAnsi="Roboto Light" w:cs="Nirmala UI Semilight"/>
          <w:bCs/>
          <w:iCs/>
          <w:color w:val="404040" w:themeColor="text1" w:themeTint="BF"/>
        </w:rPr>
        <w:t xml:space="preserve"> A </w:t>
      </w:r>
      <w:r w:rsidR="00DC6656" w:rsidRPr="000C780E">
        <w:rPr>
          <w:rFonts w:ascii="Roboto Light" w:hAnsi="Roboto Light" w:cs="Nirmala UI Semilight"/>
          <w:bCs/>
          <w:iCs/>
          <w:color w:val="404040" w:themeColor="text1" w:themeTint="BF"/>
        </w:rPr>
        <w:t>Közgyűlés</w:t>
      </w:r>
      <w:r w:rsidR="005D3302" w:rsidRPr="000C780E">
        <w:rPr>
          <w:rFonts w:ascii="Roboto Light" w:hAnsi="Roboto Light" w:cs="Nirmala UI Semilight"/>
          <w:bCs/>
          <w:iCs/>
          <w:color w:val="404040" w:themeColor="text1" w:themeTint="BF"/>
        </w:rPr>
        <w:t>en valamennyi szavazásra jogosult tag egyenlő szavazattal rendelkezik.</w:t>
      </w:r>
    </w:p>
    <w:p w14:paraId="49F21FD1" w14:textId="77777777" w:rsidR="00564D73" w:rsidRPr="000C780E" w:rsidRDefault="00564D73" w:rsidP="00DF55C5">
      <w:pPr>
        <w:pStyle w:val="ListParagraph"/>
        <w:numPr>
          <w:ilvl w:val="0"/>
          <w:numId w:val="6"/>
        </w:numPr>
        <w:spacing w:before="16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Az egyesület pártoló-, tiszteletbeli- és örökös tagjai </w:t>
      </w:r>
      <w:r w:rsidR="005D3302" w:rsidRPr="000C780E">
        <w:rPr>
          <w:rFonts w:ascii="Roboto Light" w:hAnsi="Roboto Light" w:cs="Nirmala UI Semilight"/>
          <w:bCs/>
          <w:iCs/>
          <w:color w:val="404040" w:themeColor="text1" w:themeTint="BF"/>
        </w:rPr>
        <w:t xml:space="preserve">jogosultak az egyesület tevékenységében részt venni és az egyesület szolgáltatásait </w:t>
      </w:r>
      <w:r w:rsidRPr="000C780E">
        <w:rPr>
          <w:rFonts w:ascii="Roboto Light" w:hAnsi="Roboto Light" w:cs="Nirmala UI Semilight"/>
          <w:bCs/>
          <w:iCs/>
          <w:color w:val="404040" w:themeColor="text1" w:themeTint="BF"/>
        </w:rPr>
        <w:t xml:space="preserve">az egyesület (rendes) Tagjaival egyenlően </w:t>
      </w:r>
      <w:r w:rsidR="005D3302" w:rsidRPr="000C780E">
        <w:rPr>
          <w:rFonts w:ascii="Roboto Light" w:hAnsi="Roboto Light" w:cs="Nirmala UI Semilight"/>
          <w:bCs/>
          <w:iCs/>
          <w:color w:val="404040" w:themeColor="text1" w:themeTint="BF"/>
        </w:rPr>
        <w:t xml:space="preserve">igénybe venni. </w:t>
      </w:r>
    </w:p>
    <w:p w14:paraId="68BB82B2" w14:textId="77777777" w:rsidR="00564D73" w:rsidRPr="000C780E" w:rsidRDefault="005D3302" w:rsidP="005D3302">
      <w:pPr>
        <w:pStyle w:val="ListParagraph"/>
        <w:numPr>
          <w:ilvl w:val="0"/>
          <w:numId w:val="6"/>
        </w:numPr>
        <w:spacing w:before="16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Az egyesület pártoló-, tiszteletbeli- és örökös tagjai az egyesület </w:t>
      </w:r>
      <w:r w:rsidR="00DC6656" w:rsidRPr="000C780E">
        <w:rPr>
          <w:rFonts w:ascii="Roboto Light" w:hAnsi="Roboto Light" w:cs="Nirmala UI Semilight"/>
          <w:bCs/>
          <w:iCs/>
          <w:color w:val="404040" w:themeColor="text1" w:themeTint="BF"/>
        </w:rPr>
        <w:t>Közgyűlés</w:t>
      </w:r>
      <w:r w:rsidRPr="000C780E">
        <w:rPr>
          <w:rFonts w:ascii="Roboto Light" w:hAnsi="Roboto Light" w:cs="Nirmala UI Semilight"/>
          <w:bCs/>
          <w:iCs/>
          <w:color w:val="404040" w:themeColor="text1" w:themeTint="BF"/>
        </w:rPr>
        <w:t xml:space="preserve">én kizárólag személyesen, és szavazati joggal nem, csak tanácskozási joggal vehetnek részt. Az egyesület pártoló-, tiszteletbeli- és örökös tagjai az egyesület irataiba való betekintésre nem jogosultak. </w:t>
      </w:r>
      <w:r w:rsidR="00FB3F28" w:rsidRPr="000C780E">
        <w:rPr>
          <w:rFonts w:ascii="Roboto Light" w:hAnsi="Roboto Light" w:cs="Nirmala UI Semilight"/>
          <w:bCs/>
          <w:iCs/>
          <w:color w:val="404040" w:themeColor="text1" w:themeTint="BF"/>
        </w:rPr>
        <w:t xml:space="preserve">Az egyesület pártoló-, tiszteletbeli- és örökös tagjai az egyesület vezető tisztségviselőinek választásán </w:t>
      </w:r>
      <w:r w:rsidRPr="000C780E">
        <w:rPr>
          <w:rFonts w:ascii="Roboto Light" w:hAnsi="Roboto Light" w:cs="Nirmala UI Semilight"/>
          <w:bCs/>
          <w:iCs/>
          <w:color w:val="404040" w:themeColor="text1" w:themeTint="BF"/>
        </w:rPr>
        <w:t>érvényesen nem szavazhatnak</w:t>
      </w:r>
      <w:r w:rsidR="00FB3F28" w:rsidRPr="000C780E">
        <w:rPr>
          <w:rFonts w:ascii="Roboto Light" w:hAnsi="Roboto Light" w:cs="Nirmala UI Semilight"/>
          <w:bCs/>
          <w:iCs/>
          <w:color w:val="404040" w:themeColor="text1" w:themeTint="BF"/>
        </w:rPr>
        <w:t>, és az egyesület vezető tisztségviselőivé nem választhatók.</w:t>
      </w:r>
    </w:p>
    <w:p w14:paraId="7C91C479" w14:textId="56E63B89" w:rsidR="0043051B" w:rsidRPr="000C780E" w:rsidRDefault="0043051B" w:rsidP="005D3302">
      <w:pPr>
        <w:pStyle w:val="ListParagraph"/>
        <w:numPr>
          <w:ilvl w:val="0"/>
          <w:numId w:val="6"/>
        </w:numPr>
        <w:spacing w:before="16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egyesület egyik tagja sem veszélyeztetheti az egyesület céljának megvalósítását és az egyesület tevékenységét. Az egyesület minden tagja köteles a jelen Alapszabálynak, az egyesület szervei határozatainak reá vonatkozó előírásait, rendelkezéseit betartani. Az egyesület (rendes) Tagja köteles a tagdíjat esedékességre megfizetni. A pártoló tag köteles egy éven belül a tagdíj mértékét meghaladó vagyoni hozzájárulást teljesíteni.</w:t>
      </w:r>
      <w:r w:rsidR="008B2B81">
        <w:rPr>
          <w:rFonts w:ascii="Roboto Light" w:hAnsi="Roboto Light" w:cs="Nirmala UI Semilight"/>
          <w:bCs/>
          <w:iCs/>
          <w:color w:val="404040" w:themeColor="text1" w:themeTint="BF"/>
        </w:rPr>
        <w:t xml:space="preserve"> </w:t>
      </w:r>
    </w:p>
    <w:p w14:paraId="7F2B3FAD" w14:textId="77777777" w:rsidR="001E6B59" w:rsidRPr="00C520A2" w:rsidRDefault="009C0C09" w:rsidP="008B2B81">
      <w:pPr>
        <w:pStyle w:val="Heading2"/>
      </w:pPr>
      <w:r w:rsidRPr="00C520A2">
        <w:t xml:space="preserve">Az </w:t>
      </w:r>
      <w:r w:rsidR="001E6B59" w:rsidRPr="00C520A2">
        <w:t>egyesület szervei és személyi tisztségei</w:t>
      </w:r>
    </w:p>
    <w:p w14:paraId="3936DB71" w14:textId="77777777" w:rsidR="001E6B59" w:rsidRPr="000C780E" w:rsidRDefault="001E6B59" w:rsidP="00F452A1">
      <w:pPr>
        <w:pStyle w:val="ListParagraph"/>
        <w:numPr>
          <w:ilvl w:val="0"/>
          <w:numId w:val="7"/>
        </w:numPr>
        <w:spacing w:before="20" w:after="2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Állandó szervek</w:t>
      </w:r>
    </w:p>
    <w:p w14:paraId="088D40D1" w14:textId="77777777" w:rsidR="001E6B59" w:rsidRPr="000C780E" w:rsidRDefault="001E6B59" w:rsidP="00F452A1">
      <w:pPr>
        <w:pStyle w:val="ListParagraph"/>
        <w:numPr>
          <w:ilvl w:val="1"/>
          <w:numId w:val="7"/>
        </w:numPr>
        <w:spacing w:before="20" w:after="2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Kö</w:t>
      </w:r>
      <w:r w:rsidR="009A6AB6" w:rsidRPr="000C780E">
        <w:rPr>
          <w:rFonts w:ascii="Roboto Light" w:hAnsi="Roboto Light" w:cs="Nirmala UI Semilight"/>
          <w:bCs/>
          <w:iCs/>
          <w:color w:val="404040" w:themeColor="text1" w:themeTint="BF"/>
        </w:rPr>
        <w:t>zgyűlés</w:t>
      </w:r>
    </w:p>
    <w:p w14:paraId="2DFC3F55" w14:textId="77777777" w:rsidR="001E6B59" w:rsidRPr="000C780E" w:rsidRDefault="009A6AB6" w:rsidP="00F452A1">
      <w:pPr>
        <w:pStyle w:val="ListParagraph"/>
        <w:numPr>
          <w:ilvl w:val="1"/>
          <w:numId w:val="7"/>
        </w:numPr>
        <w:spacing w:before="20" w:after="2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Elnökség</w:t>
      </w:r>
    </w:p>
    <w:p w14:paraId="41167C91" w14:textId="77777777" w:rsidR="001E6B59" w:rsidRPr="000C780E" w:rsidRDefault="001E6B59" w:rsidP="00F452A1">
      <w:pPr>
        <w:pStyle w:val="ListParagraph"/>
        <w:spacing w:before="20" w:after="20" w:line="300" w:lineRule="auto"/>
        <w:ind w:left="113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Személyi tisztségek: az Elnökség tagjai:</w:t>
      </w:r>
    </w:p>
    <w:p w14:paraId="16B5949B" w14:textId="77777777" w:rsidR="001E6B59" w:rsidRPr="000C780E" w:rsidRDefault="001E6B59" w:rsidP="00F452A1">
      <w:pPr>
        <w:pStyle w:val="ListParagraph"/>
        <w:numPr>
          <w:ilvl w:val="1"/>
          <w:numId w:val="14"/>
        </w:numPr>
        <w:spacing w:before="20" w:after="20" w:line="300" w:lineRule="auto"/>
        <w:ind w:left="1701"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Elnök (önálló, általános hatáskörű törvényes képviseleti joggal)</w:t>
      </w:r>
    </w:p>
    <w:p w14:paraId="4F12AE30" w14:textId="77777777" w:rsidR="001E6B59" w:rsidRPr="000C780E" w:rsidRDefault="001E6B59" w:rsidP="00F452A1">
      <w:pPr>
        <w:pStyle w:val="ListParagraph"/>
        <w:numPr>
          <w:ilvl w:val="1"/>
          <w:numId w:val="14"/>
        </w:numPr>
        <w:spacing w:before="20" w:after="20" w:line="300" w:lineRule="auto"/>
        <w:ind w:left="1701"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Alelnök (önálló, általános hatáskörű törvényes képviseleti joggal)</w:t>
      </w:r>
    </w:p>
    <w:p w14:paraId="1AB143E7" w14:textId="731714EE" w:rsidR="001E6B59" w:rsidRPr="000C780E" w:rsidRDefault="005F4618" w:rsidP="005F4618">
      <w:pPr>
        <w:pStyle w:val="ListParagraph"/>
        <w:numPr>
          <w:ilvl w:val="1"/>
          <w:numId w:val="14"/>
        </w:numPr>
        <w:spacing w:before="20" w:after="20" w:line="300" w:lineRule="auto"/>
        <w:ind w:left="1701"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További elnökségi tag</w:t>
      </w:r>
      <w:r w:rsidR="009B2155">
        <w:rPr>
          <w:rFonts w:ascii="Roboto Light" w:hAnsi="Roboto Light" w:cs="Nirmala UI Semilight"/>
          <w:b/>
          <w:i/>
          <w:color w:val="404040" w:themeColor="text1" w:themeTint="BF"/>
          <w:u w:val="single"/>
        </w:rPr>
        <w:t>ok</w:t>
      </w:r>
      <w:r w:rsidRPr="000C780E">
        <w:rPr>
          <w:rFonts w:ascii="Roboto Light" w:hAnsi="Roboto Light" w:cs="Nirmala UI Semilight"/>
          <w:bCs/>
          <w:iCs/>
          <w:color w:val="404040" w:themeColor="text1" w:themeTint="BF"/>
        </w:rPr>
        <w:t xml:space="preserve"> (önálló, általános hatáskörű törvényes képviseleti joggal).</w:t>
      </w:r>
    </w:p>
    <w:p w14:paraId="1D86ADF1" w14:textId="77777777" w:rsidR="001E6B59" w:rsidRPr="000C780E" w:rsidRDefault="001E6B59" w:rsidP="00F452A1">
      <w:pPr>
        <w:pStyle w:val="ListParagraph"/>
        <w:numPr>
          <w:ilvl w:val="1"/>
          <w:numId w:val="7"/>
        </w:numPr>
        <w:spacing w:before="20" w:after="2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Fe</w:t>
      </w:r>
      <w:r w:rsidR="009A6AB6" w:rsidRPr="000C780E">
        <w:rPr>
          <w:rFonts w:ascii="Roboto Light" w:hAnsi="Roboto Light" w:cs="Nirmala UI Semilight"/>
          <w:bCs/>
          <w:iCs/>
          <w:color w:val="404040" w:themeColor="text1" w:themeTint="BF"/>
        </w:rPr>
        <w:t>lügyelőbizottság</w:t>
      </w:r>
    </w:p>
    <w:p w14:paraId="52CBB2CB" w14:textId="77777777" w:rsidR="009A6AB6" w:rsidRPr="000C780E" w:rsidRDefault="009A6AB6" w:rsidP="00F452A1">
      <w:pPr>
        <w:pStyle w:val="ListParagraph"/>
        <w:spacing w:before="20" w:after="20" w:line="300" w:lineRule="auto"/>
        <w:ind w:left="113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Személyi tisztségek: a Felügyelőbizottság tagjai:</w:t>
      </w:r>
    </w:p>
    <w:p w14:paraId="6B96F115" w14:textId="77777777" w:rsidR="009A6AB6" w:rsidRPr="000C780E" w:rsidRDefault="009A6AB6" w:rsidP="00F452A1">
      <w:pPr>
        <w:pStyle w:val="ListParagraph"/>
        <w:numPr>
          <w:ilvl w:val="0"/>
          <w:numId w:val="17"/>
        </w:numPr>
        <w:spacing w:before="20" w:after="20" w:line="300" w:lineRule="auto"/>
        <w:ind w:left="1701"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 elnöke</w:t>
      </w:r>
    </w:p>
    <w:p w14:paraId="18AB9C95" w14:textId="77777777" w:rsidR="009A6AB6" w:rsidRPr="000C780E" w:rsidRDefault="009A6AB6" w:rsidP="00F452A1">
      <w:pPr>
        <w:pStyle w:val="ListParagraph"/>
        <w:numPr>
          <w:ilvl w:val="0"/>
          <w:numId w:val="17"/>
        </w:numPr>
        <w:spacing w:before="20" w:after="20" w:line="300" w:lineRule="auto"/>
        <w:ind w:left="1701"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 további két tagja.</w:t>
      </w:r>
    </w:p>
    <w:p w14:paraId="0AA2AD9D" w14:textId="77777777" w:rsidR="009A6AB6" w:rsidRPr="000C780E" w:rsidRDefault="009A6AB6" w:rsidP="00F452A1">
      <w:pPr>
        <w:pStyle w:val="ListParagraph"/>
        <w:numPr>
          <w:ilvl w:val="1"/>
          <w:numId w:val="7"/>
        </w:numPr>
        <w:spacing w:before="20" w:after="2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Etikai Bizottság</w:t>
      </w:r>
    </w:p>
    <w:p w14:paraId="1DEB1D54" w14:textId="77777777" w:rsidR="009A6AB6" w:rsidRPr="000C780E" w:rsidRDefault="009A6AB6" w:rsidP="00F452A1">
      <w:pPr>
        <w:pStyle w:val="ListParagraph"/>
        <w:spacing w:before="20" w:after="20" w:line="300" w:lineRule="auto"/>
        <w:ind w:left="1134"/>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Személyi tisztségek: az Etikai Bizottság tagjai:</w:t>
      </w:r>
    </w:p>
    <w:p w14:paraId="5FD0E952" w14:textId="77777777" w:rsidR="009A6AB6" w:rsidRPr="000C780E" w:rsidRDefault="009A6AB6" w:rsidP="00F452A1">
      <w:pPr>
        <w:pStyle w:val="ListParagraph"/>
        <w:numPr>
          <w:ilvl w:val="0"/>
          <w:numId w:val="18"/>
        </w:numPr>
        <w:spacing w:before="20" w:after="20" w:line="300" w:lineRule="auto"/>
        <w:ind w:left="1701"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Etikai Bizottság elnöke</w:t>
      </w:r>
    </w:p>
    <w:p w14:paraId="6C93C567" w14:textId="77777777" w:rsidR="009A6AB6" w:rsidRPr="000C780E" w:rsidRDefault="009A6AB6" w:rsidP="00F452A1">
      <w:pPr>
        <w:pStyle w:val="ListParagraph"/>
        <w:numPr>
          <w:ilvl w:val="0"/>
          <w:numId w:val="18"/>
        </w:numPr>
        <w:spacing w:before="20" w:after="20" w:line="300" w:lineRule="auto"/>
        <w:ind w:left="1701"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Etikai Bizottság további két tagja.</w:t>
      </w:r>
    </w:p>
    <w:p w14:paraId="7C08FFB8" w14:textId="77777777" w:rsidR="009A6AB6" w:rsidRPr="000C780E" w:rsidRDefault="009A6AB6" w:rsidP="00F452A1">
      <w:pPr>
        <w:pStyle w:val="ListParagraph"/>
        <w:numPr>
          <w:ilvl w:val="0"/>
          <w:numId w:val="7"/>
        </w:numPr>
        <w:spacing w:before="20" w:after="2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Eseti szerv:</w:t>
      </w:r>
    </w:p>
    <w:p w14:paraId="00472711" w14:textId="77777777" w:rsidR="009A6AB6" w:rsidRPr="000C780E" w:rsidRDefault="009A6AB6" w:rsidP="00F452A1">
      <w:pPr>
        <w:pStyle w:val="ListParagraph"/>
        <w:numPr>
          <w:ilvl w:val="0"/>
          <w:numId w:val="19"/>
        </w:numPr>
        <w:spacing w:before="20" w:after="2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Jelölő és Szavazatszámláló Bizottság</w:t>
      </w:r>
    </w:p>
    <w:p w14:paraId="44B255F9" w14:textId="77777777" w:rsidR="009A6AB6" w:rsidRPr="000C780E" w:rsidRDefault="009A6AB6" w:rsidP="00F452A1">
      <w:pPr>
        <w:pStyle w:val="ListParagraph"/>
        <w:numPr>
          <w:ilvl w:val="0"/>
          <w:numId w:val="7"/>
        </w:numPr>
        <w:spacing w:before="20" w:after="2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Munkaszervek:</w:t>
      </w:r>
    </w:p>
    <w:p w14:paraId="0898FE0A" w14:textId="77777777" w:rsidR="009A6AB6" w:rsidRPr="000C780E" w:rsidRDefault="009A6AB6" w:rsidP="00F452A1">
      <w:pPr>
        <w:pStyle w:val="ListParagraph"/>
        <w:numPr>
          <w:ilvl w:val="0"/>
          <w:numId w:val="20"/>
        </w:numPr>
        <w:spacing w:before="20" w:after="2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Területi csoportok</w:t>
      </w:r>
    </w:p>
    <w:p w14:paraId="7056798E" w14:textId="77777777" w:rsidR="009A6AB6" w:rsidRPr="000C780E" w:rsidRDefault="009A6AB6" w:rsidP="00F452A1">
      <w:pPr>
        <w:pStyle w:val="ListParagraph"/>
        <w:numPr>
          <w:ilvl w:val="0"/>
          <w:numId w:val="20"/>
        </w:numPr>
        <w:spacing w:before="20" w:after="2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Ágazati csoportok</w:t>
      </w:r>
    </w:p>
    <w:p w14:paraId="40823811" w14:textId="77777777" w:rsidR="009A6AB6" w:rsidRPr="000C780E" w:rsidRDefault="009A6AB6" w:rsidP="00F452A1">
      <w:pPr>
        <w:pStyle w:val="ListParagraph"/>
        <w:numPr>
          <w:ilvl w:val="0"/>
          <w:numId w:val="20"/>
        </w:numPr>
        <w:spacing w:before="20" w:after="2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Különleges munkabizottságok</w:t>
      </w:r>
    </w:p>
    <w:p w14:paraId="5EADCB33" w14:textId="77777777" w:rsidR="009A6AB6" w:rsidRPr="000C780E" w:rsidRDefault="009A6AB6" w:rsidP="00706F42">
      <w:pPr>
        <w:pStyle w:val="ListParagraph"/>
        <w:numPr>
          <w:ilvl w:val="0"/>
          <w:numId w:val="20"/>
        </w:numPr>
        <w:spacing w:before="60" w:after="6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Titkárság</w:t>
      </w:r>
    </w:p>
    <w:p w14:paraId="4C595A5D" w14:textId="77777777" w:rsidR="0086048F" w:rsidRPr="000C780E" w:rsidRDefault="001E6B59" w:rsidP="0086048F">
      <w:pPr>
        <w:pStyle w:val="Heading2"/>
        <w:rPr>
          <w:bCs/>
          <w:iCs/>
        </w:rPr>
      </w:pPr>
      <w:r w:rsidRPr="000C780E">
        <w:rPr>
          <w:bCs/>
          <w:iCs/>
        </w:rPr>
        <w:t xml:space="preserve">Közgyűlés </w:t>
      </w:r>
    </w:p>
    <w:p w14:paraId="7DC8355D" w14:textId="77777777" w:rsidR="009C0C09" w:rsidRPr="00C520A2" w:rsidRDefault="009C0C09" w:rsidP="00706F42">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 xml:space="preserve">Az egyesület döntéshozó szerve a </w:t>
      </w:r>
      <w:r w:rsidR="001E6B59" w:rsidRPr="00C520A2">
        <w:rPr>
          <w:rFonts w:ascii="Roboto Light" w:hAnsi="Roboto Light" w:cs="Nirmala UI Semilight"/>
          <w:b/>
          <w:color w:val="404040" w:themeColor="text1" w:themeTint="BF"/>
        </w:rPr>
        <w:t>K</w:t>
      </w:r>
      <w:r w:rsidRPr="00C520A2">
        <w:rPr>
          <w:rFonts w:ascii="Roboto Light" w:hAnsi="Roboto Light" w:cs="Nirmala UI Semilight"/>
          <w:b/>
          <w:color w:val="404040" w:themeColor="text1" w:themeTint="BF"/>
        </w:rPr>
        <w:t>özgy</w:t>
      </w:r>
      <w:r w:rsidRPr="00C520A2">
        <w:rPr>
          <w:rFonts w:ascii="Roboto Light" w:hAnsi="Roboto Light" w:cs="Calibri"/>
          <w:b/>
          <w:color w:val="404040" w:themeColor="text1" w:themeTint="BF"/>
        </w:rPr>
        <w:t>ű</w:t>
      </w:r>
      <w:r w:rsidRPr="00C520A2">
        <w:rPr>
          <w:rFonts w:ascii="Roboto Light" w:hAnsi="Roboto Light" w:cs="Nirmala UI Semilight"/>
          <w:b/>
          <w:color w:val="404040" w:themeColor="text1" w:themeTint="BF"/>
        </w:rPr>
        <w:t>lés</w:t>
      </w:r>
      <w:r w:rsidRPr="00C520A2">
        <w:rPr>
          <w:rFonts w:ascii="Roboto Light" w:hAnsi="Roboto Light" w:cs="Nirmala UI Semilight"/>
          <w:color w:val="404040" w:themeColor="text1" w:themeTint="BF"/>
        </w:rPr>
        <w:t>.</w:t>
      </w:r>
    </w:p>
    <w:p w14:paraId="04B41CE9" w14:textId="5BB55D1B" w:rsidR="009C0C09" w:rsidRPr="00C520A2" w:rsidRDefault="003A0349" w:rsidP="00706F42">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bCs/>
          <w:iCs/>
          <w:color w:val="404040" w:themeColor="text1" w:themeTint="BF"/>
        </w:rPr>
        <w:t xml:space="preserve">A Közgyűlés a (rendes) Tagok, valamint a pártoló, tiszteletbeli és örökös tagok összessége, az egyesület döntéshozó szerve. Szavazati-, valamint aktív és passzív választójoggal kizárólag a (rendes) Tagok rendelkeznek, a pártoló, tiszteletbeli és örökös tagok a Közgyűlésen tanácskozási joggal vesznek részt. A Közgyűlés (rendes) Tagjai választják meg az egyesület </w:t>
      </w:r>
      <w:r w:rsidR="00DC6656" w:rsidRPr="000C780E">
        <w:rPr>
          <w:rFonts w:ascii="Roboto Light" w:hAnsi="Roboto Light" w:cs="Nirmala UI Semilight"/>
          <w:bCs/>
          <w:iCs/>
          <w:color w:val="404040" w:themeColor="text1" w:themeTint="BF"/>
        </w:rPr>
        <w:t>Közgyűlés</w:t>
      </w:r>
      <w:r w:rsidRPr="000C780E">
        <w:rPr>
          <w:rFonts w:ascii="Roboto Light" w:hAnsi="Roboto Light" w:cs="Nirmala UI Semilight"/>
          <w:bCs/>
          <w:iCs/>
          <w:color w:val="404040" w:themeColor="text1" w:themeTint="BF"/>
        </w:rPr>
        <w:t xml:space="preserve">en kívüli állandó szerveit, így az Elnökség, </w:t>
      </w:r>
      <w:r w:rsidR="004B11B6" w:rsidRPr="000C780E">
        <w:rPr>
          <w:rFonts w:ascii="Roboto Light" w:hAnsi="Roboto Light" w:cs="Nirmala UI Semilight"/>
          <w:bCs/>
          <w:iCs/>
          <w:color w:val="404040" w:themeColor="text1" w:themeTint="BF"/>
        </w:rPr>
        <w:t>a</w:t>
      </w:r>
      <w:r w:rsidRPr="000C780E">
        <w:rPr>
          <w:rFonts w:ascii="Roboto Light" w:hAnsi="Roboto Light" w:cs="Nirmala UI Semilight"/>
          <w:bCs/>
          <w:iCs/>
          <w:color w:val="404040" w:themeColor="text1" w:themeTint="BF"/>
        </w:rPr>
        <w:t xml:space="preserve"> Felügyelőbizottság és az Etikai Bizottság tagjait. A Közgyűlés által választott vezető tisztségviselők felett a Közgyűlésnek ellenőrzési, tájékoztatás-kérési, iratbetekintési és visszahívási joguk van. </w:t>
      </w:r>
      <w:r w:rsidR="009C0C09" w:rsidRPr="000C780E">
        <w:rPr>
          <w:rFonts w:ascii="Roboto Light" w:hAnsi="Roboto Light" w:cs="Nirmala UI Semilight"/>
          <w:bCs/>
          <w:iCs/>
          <w:color w:val="404040" w:themeColor="text1" w:themeTint="BF"/>
        </w:rPr>
        <w:t xml:space="preserve">A </w:t>
      </w:r>
      <w:r w:rsidR="00DC6656" w:rsidRPr="000C780E">
        <w:rPr>
          <w:rFonts w:ascii="Roboto Light" w:hAnsi="Roboto Light" w:cs="Nirmala UI Semilight"/>
          <w:bCs/>
          <w:iCs/>
          <w:color w:val="404040" w:themeColor="text1" w:themeTint="BF"/>
        </w:rPr>
        <w:t>Közgyűlés</w:t>
      </w:r>
      <w:r w:rsidR="009C0C09" w:rsidRPr="000C780E">
        <w:rPr>
          <w:rFonts w:ascii="Roboto Light" w:hAnsi="Roboto Light" w:cs="Nirmala UI Semilight"/>
          <w:bCs/>
          <w:iCs/>
          <w:color w:val="404040" w:themeColor="text1" w:themeTint="BF"/>
        </w:rPr>
        <w:t xml:space="preserve"> összehívására, lebonyolítására és döntéshozatalára jelen alapszabályban foglalt kiegészít</w:t>
      </w:r>
      <w:r w:rsidR="009C0C09" w:rsidRPr="000C780E">
        <w:rPr>
          <w:rFonts w:ascii="Roboto Light" w:hAnsi="Roboto Light" w:cs="Calibri"/>
          <w:bCs/>
          <w:iCs/>
          <w:color w:val="404040" w:themeColor="text1" w:themeTint="BF"/>
        </w:rPr>
        <w:t>ő</w:t>
      </w:r>
      <w:r w:rsidR="009C0C09" w:rsidRPr="000C780E">
        <w:rPr>
          <w:rFonts w:ascii="Roboto Light" w:hAnsi="Roboto Light" w:cs="Nirmala UI Semilight"/>
          <w:bCs/>
          <w:iCs/>
          <w:color w:val="404040" w:themeColor="text1" w:themeTint="BF"/>
        </w:rPr>
        <w:t xml:space="preserve"> szabályok</w:t>
      </w:r>
      <w:r w:rsidR="009C0C09" w:rsidRPr="00C520A2">
        <w:rPr>
          <w:rFonts w:ascii="Roboto Light" w:hAnsi="Roboto Light" w:cs="Nirmala UI Semilight"/>
          <w:color w:val="404040" w:themeColor="text1" w:themeTint="BF"/>
        </w:rPr>
        <w:t xml:space="preserve"> mellett a Ptk. rendelkezései szerint kerül sor.</w:t>
      </w:r>
    </w:p>
    <w:p w14:paraId="0CC5CE52" w14:textId="77777777" w:rsidR="009C0C09" w:rsidRPr="00C520A2" w:rsidRDefault="009C0C09" w:rsidP="00706F42">
      <w:pPr>
        <w:pStyle w:val="ListParagraph"/>
        <w:numPr>
          <w:ilvl w:val="0"/>
          <w:numId w:val="21"/>
        </w:numPr>
        <w:spacing w:before="160" w:after="60" w:line="300" w:lineRule="auto"/>
        <w:ind w:left="567"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 xml:space="preserve">A </w:t>
      </w:r>
      <w:r w:rsidR="003A0349" w:rsidRPr="00C520A2">
        <w:rPr>
          <w:rFonts w:ascii="Roboto Light" w:hAnsi="Roboto Light" w:cs="Nirmala UI Semilight"/>
          <w:color w:val="404040" w:themeColor="text1" w:themeTint="BF"/>
        </w:rPr>
        <w:t>K</w:t>
      </w:r>
      <w:r w:rsidRPr="00C520A2">
        <w:rPr>
          <w:rFonts w:ascii="Roboto Light" w:hAnsi="Roboto Light" w:cs="Nirmala UI Semilight"/>
          <w:color w:val="404040" w:themeColor="text1" w:themeTint="BF"/>
        </w:rPr>
        <w:t>özgy</w:t>
      </w:r>
      <w:r w:rsidRPr="00C520A2">
        <w:rPr>
          <w:rFonts w:ascii="Roboto Light" w:hAnsi="Roboto Light" w:cs="Calibri"/>
          <w:color w:val="404040" w:themeColor="text1" w:themeTint="BF"/>
        </w:rPr>
        <w:t>ű</w:t>
      </w:r>
      <w:r w:rsidRPr="00C520A2">
        <w:rPr>
          <w:rFonts w:ascii="Roboto Light" w:hAnsi="Roboto Light" w:cs="Nirmala UI Semilight"/>
          <w:color w:val="404040" w:themeColor="text1" w:themeTint="BF"/>
        </w:rPr>
        <w:t>lés hatáskörébe tartozik:</w:t>
      </w:r>
    </w:p>
    <w:p w14:paraId="1B88D1B2" w14:textId="77777777" w:rsidR="009C0C09" w:rsidRPr="00C520A2" w:rsidRDefault="003A0349" w:rsidP="00706F42">
      <w:pPr>
        <w:pStyle w:val="ListParagraph"/>
        <w:numPr>
          <w:ilvl w:val="1"/>
          <w:numId w:val="21"/>
        </w:numPr>
        <w:spacing w:before="60" w:after="60" w:line="300" w:lineRule="auto"/>
        <w:ind w:left="1134"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az A</w:t>
      </w:r>
      <w:r w:rsidR="009C0C09" w:rsidRPr="00C520A2">
        <w:rPr>
          <w:rFonts w:ascii="Roboto Light" w:hAnsi="Roboto Light" w:cs="Nirmala UI Semilight"/>
          <w:color w:val="404040" w:themeColor="text1" w:themeTint="BF"/>
        </w:rPr>
        <w:t>lapszabály módosítása;</w:t>
      </w:r>
    </w:p>
    <w:p w14:paraId="6AE14C17" w14:textId="57C1BEC2" w:rsidR="009C0C09" w:rsidRPr="000C780E" w:rsidRDefault="009C0C09" w:rsidP="00706F42">
      <w:pPr>
        <w:pStyle w:val="ListParagraph"/>
        <w:numPr>
          <w:ilvl w:val="1"/>
          <w:numId w:val="21"/>
        </w:numPr>
        <w:spacing w:before="60"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döntés azokban a kérdésekben, amelyeket a Ptk. vagy az alapszabály nem sorol az </w:t>
      </w:r>
      <w:r w:rsidR="000254CE" w:rsidRPr="000C780E">
        <w:rPr>
          <w:rFonts w:ascii="Roboto Light" w:hAnsi="Roboto Light" w:cs="Nirmala UI Semilight"/>
          <w:color w:val="404040" w:themeColor="text1" w:themeTint="BF"/>
        </w:rPr>
        <w:t xml:space="preserve">Elnökség vagy más egyesületi szerv </w:t>
      </w:r>
      <w:r w:rsidRPr="000C780E">
        <w:rPr>
          <w:rFonts w:ascii="Roboto Light" w:hAnsi="Roboto Light" w:cs="Nirmala UI Semilight"/>
          <w:color w:val="404040" w:themeColor="text1" w:themeTint="BF"/>
        </w:rPr>
        <w:t>hatáskörébe.</w:t>
      </w:r>
    </w:p>
    <w:p w14:paraId="6030F18F" w14:textId="63D429B3" w:rsidR="008A6B45" w:rsidRPr="000C780E" w:rsidRDefault="008A6B45" w:rsidP="00706F42">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 </w:t>
      </w:r>
      <w:r w:rsidR="003A0349" w:rsidRPr="000C780E">
        <w:rPr>
          <w:rFonts w:ascii="Roboto Light" w:hAnsi="Roboto Light" w:cs="Nirmala UI Semilight"/>
          <w:color w:val="404040" w:themeColor="text1" w:themeTint="BF"/>
        </w:rPr>
        <w:t>K</w:t>
      </w:r>
      <w:r w:rsidRPr="000C780E">
        <w:rPr>
          <w:rFonts w:ascii="Roboto Light" w:hAnsi="Roboto Light" w:cs="Nirmala UI Semilight"/>
          <w:color w:val="404040" w:themeColor="text1" w:themeTint="BF"/>
        </w:rPr>
        <w:t>özgy</w:t>
      </w:r>
      <w:r w:rsidRPr="000C780E">
        <w:rPr>
          <w:rFonts w:ascii="Roboto Light" w:hAnsi="Roboto Light" w:cs="Calibri"/>
          <w:color w:val="404040" w:themeColor="text1" w:themeTint="BF"/>
        </w:rPr>
        <w:t>ű</w:t>
      </w:r>
      <w:r w:rsidRPr="000C780E">
        <w:rPr>
          <w:rFonts w:ascii="Roboto Light" w:hAnsi="Roboto Light" w:cs="Nirmala UI Semilight"/>
          <w:color w:val="404040" w:themeColor="text1" w:themeTint="BF"/>
        </w:rPr>
        <w:t>lés hatáskörébe tartozó ügyekben döntéseit</w:t>
      </w:r>
      <w:r w:rsidR="00DA4A4F" w:rsidRPr="000C780E">
        <w:rPr>
          <w:rFonts w:ascii="Roboto Light" w:hAnsi="Roboto Light" w:cs="Nirmala UI Semilight"/>
          <w:color w:val="404040" w:themeColor="text1" w:themeTint="BF"/>
        </w:rPr>
        <w:t xml:space="preserve"> kizárólag ülés tartásával hozhatja meg.</w:t>
      </w:r>
    </w:p>
    <w:p w14:paraId="50AFE7AB" w14:textId="77777777" w:rsidR="008A6B45" w:rsidRPr="000C780E" w:rsidRDefault="003A0349" w:rsidP="00706F42">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K</w:t>
      </w:r>
      <w:r w:rsidR="008A6B45" w:rsidRPr="000C780E">
        <w:rPr>
          <w:rFonts w:ascii="Roboto Light" w:hAnsi="Roboto Light" w:cs="Nirmala UI Semilight"/>
          <w:color w:val="404040" w:themeColor="text1" w:themeTint="BF"/>
        </w:rPr>
        <w:t>özgy</w:t>
      </w:r>
      <w:r w:rsidR="008A6B45" w:rsidRPr="000C780E">
        <w:rPr>
          <w:rFonts w:ascii="Roboto Light" w:hAnsi="Roboto Light" w:cs="Calibri"/>
          <w:color w:val="404040" w:themeColor="text1" w:themeTint="BF"/>
        </w:rPr>
        <w:t>ű</w:t>
      </w:r>
      <w:r w:rsidR="008A6B45" w:rsidRPr="000C780E">
        <w:rPr>
          <w:rFonts w:ascii="Roboto Light" w:hAnsi="Roboto Light" w:cs="Nirmala UI Semilight"/>
          <w:color w:val="404040" w:themeColor="text1" w:themeTint="BF"/>
        </w:rPr>
        <w:t>lés szükség szerint, de évente legalább egy alkalommal ülésezik.</w:t>
      </w:r>
    </w:p>
    <w:p w14:paraId="07577A78" w14:textId="77777777" w:rsidR="00936B7D" w:rsidRPr="000C780E" w:rsidRDefault="00936B7D" w:rsidP="00936B7D">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 Közgyűlést az Elnökség legalább 15 nappal az ülés időpontja előtt kiküldött meghívóval, az egyesület székhelyére vagy az egyesület székhelyétől eltérő határozott helyszínre hívja össze írásban, igazolható módon. Írásbeli igazolható módon történő kézbesítésnek minősül: pl. ajánlott vagy tértivevényes küldeményként, továbbá a tagnak az elektronikus levelezési címére történő kézbesítés azzal, hogy a kézbesítés visszaigazolásra kerüljön (elektronikus tértivevény). Ha a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t nem szabályszerűen hívták össze, az ülést akkor lehet megtartani, ha az ülésen a részvételre jogosultak legalább háromnegyede jelen van, és egyhangúlag hozzájárul az ülés megtartásához.</w:t>
      </w:r>
    </w:p>
    <w:p w14:paraId="0EED81D0" w14:textId="77777777" w:rsidR="00775712" w:rsidRDefault="00936B7D" w:rsidP="00936B7D">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 xml:space="preserve">i meghívó tartalmazza az egyesület nevét, székhelyét, a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 xml:space="preserve"> helyét, idejét és a javasolt napirendi pontokat. A napirendi pontokat a meghívóban legalább olyan részletezettséggel kell rögzíteni, hogy a szavazásra jogosult tagok álláspontjukat kialakíthassák. A meghívónak tartalmaznia kell továbbá a Közgyűlés határozatképtelensége esetére a </w:t>
      </w:r>
    </w:p>
    <w:p w14:paraId="4201FDEC" w14:textId="35656C03" w:rsidR="00936B7D" w:rsidRPr="000C780E" w:rsidRDefault="00936B7D" w:rsidP="00936B7D">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 xml:space="preserve"> helyszínét és időpontját, és az arra történő felhívást, hogy a megismételt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 xml:space="preserve"> az eredeti napirendi pontok tekintetében a megjelentek számára tekintet nélkül határozatképes lesz, ha azt az eredeti időpontot legalább három és legfeljebb tizenöt nappal követő időpontra hívják össze. A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i meghívót az egyesület székhelyén nyilvánosságra kell hozni.</w:t>
      </w:r>
    </w:p>
    <w:p w14:paraId="617726A4" w14:textId="7E4F57BC" w:rsidR="009B40E9" w:rsidRPr="000C780E" w:rsidRDefault="009B40E9" w:rsidP="00936B7D">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meghívó kézbesítését</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 xml:space="preserve">l számított 3 napon belül a tagok a napirend kiegészítését kérhetik az </w:t>
      </w:r>
      <w:r w:rsidR="000254CE" w:rsidRPr="000C780E">
        <w:rPr>
          <w:rFonts w:ascii="Roboto Light" w:hAnsi="Roboto Light" w:cs="Nirmala UI Semilight"/>
          <w:color w:val="404040" w:themeColor="text1" w:themeTint="BF"/>
        </w:rPr>
        <w:t xml:space="preserve">Elnökségtől </w:t>
      </w:r>
      <w:r w:rsidRPr="000C780E">
        <w:rPr>
          <w:rFonts w:ascii="Roboto Light" w:hAnsi="Roboto Light" w:cs="Nirmala UI Semilight"/>
          <w:color w:val="404040" w:themeColor="text1" w:themeTint="BF"/>
        </w:rPr>
        <w:t>a kiegészítés indokolásával. A napirend k</w:t>
      </w:r>
      <w:r w:rsidR="000254CE" w:rsidRPr="000C780E">
        <w:rPr>
          <w:rFonts w:ascii="Roboto Light" w:hAnsi="Roboto Light" w:cs="Nirmala UI Semilight"/>
          <w:color w:val="404040" w:themeColor="text1" w:themeTint="BF"/>
        </w:rPr>
        <w:t>i</w:t>
      </w:r>
      <w:r w:rsidRPr="000C780E">
        <w:rPr>
          <w:rFonts w:ascii="Roboto Light" w:hAnsi="Roboto Light" w:cs="Nirmala UI Semilight"/>
          <w:color w:val="404040" w:themeColor="text1" w:themeTint="BF"/>
        </w:rPr>
        <w:t xml:space="preserve">egészítésének tárgyában az </w:t>
      </w:r>
      <w:r w:rsidR="000254CE" w:rsidRPr="000C780E">
        <w:rPr>
          <w:rFonts w:ascii="Roboto Light" w:hAnsi="Roboto Light" w:cs="Nirmala UI Semilight"/>
          <w:color w:val="404040" w:themeColor="text1" w:themeTint="BF"/>
        </w:rPr>
        <w:t xml:space="preserve">Elnökség </w:t>
      </w:r>
      <w:r w:rsidRPr="000C780E">
        <w:rPr>
          <w:rFonts w:ascii="Roboto Light" w:hAnsi="Roboto Light" w:cs="Nirmala UI Semilight"/>
          <w:color w:val="404040" w:themeColor="text1" w:themeTint="BF"/>
        </w:rPr>
        <w:t xml:space="preserve">2 napon belül dönt. Az </w:t>
      </w:r>
      <w:r w:rsidR="000254CE" w:rsidRPr="000C780E">
        <w:rPr>
          <w:rFonts w:ascii="Roboto Light" w:hAnsi="Roboto Light" w:cs="Nirmala UI Semilight"/>
          <w:color w:val="404040" w:themeColor="text1" w:themeTint="BF"/>
        </w:rPr>
        <w:t xml:space="preserve">Elnökség </w:t>
      </w:r>
      <w:r w:rsidRPr="000C780E">
        <w:rPr>
          <w:rFonts w:ascii="Roboto Light" w:hAnsi="Roboto Light" w:cs="Nirmala UI Semilight"/>
          <w:color w:val="404040" w:themeColor="text1" w:themeTint="BF"/>
        </w:rPr>
        <w:t>a napirend kiegészítését elutasíthatja vagy a kérelemnek helyt adhat. Döntését, továbbá elfogadás esetén a kiegészített napirendi pontokat minden esetben legkés</w:t>
      </w:r>
      <w:r w:rsidRPr="000C780E">
        <w:rPr>
          <w:rFonts w:ascii="Roboto Light" w:hAnsi="Roboto Light" w:cs="Calibri"/>
          <w:color w:val="404040" w:themeColor="text1" w:themeTint="BF"/>
        </w:rPr>
        <w:t>ő</w:t>
      </w:r>
      <w:r w:rsidR="003A0349" w:rsidRPr="000C780E">
        <w:rPr>
          <w:rFonts w:ascii="Roboto Light" w:hAnsi="Roboto Light" w:cs="Nirmala UI Semilight"/>
          <w:color w:val="404040" w:themeColor="text1" w:themeTint="BF"/>
        </w:rPr>
        <w:t>bb a K</w:t>
      </w:r>
      <w:r w:rsidRPr="000C780E">
        <w:rPr>
          <w:rFonts w:ascii="Roboto Light" w:hAnsi="Roboto Light" w:cs="Nirmala UI Semilight"/>
          <w:color w:val="404040" w:themeColor="text1" w:themeTint="BF"/>
        </w:rPr>
        <w:t>özgy</w:t>
      </w:r>
      <w:r w:rsidRPr="000C780E">
        <w:rPr>
          <w:rFonts w:ascii="Roboto Light" w:hAnsi="Roboto Light" w:cs="Calibri"/>
          <w:color w:val="404040" w:themeColor="text1" w:themeTint="BF"/>
        </w:rPr>
        <w:t>ű</w:t>
      </w:r>
      <w:r w:rsidRPr="000C780E">
        <w:rPr>
          <w:rFonts w:ascii="Roboto Light" w:hAnsi="Roboto Light" w:cs="Nirmala UI Semilight"/>
          <w:color w:val="404040" w:themeColor="text1" w:themeTint="BF"/>
        </w:rPr>
        <w:t>lés id</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pontja el</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tt 2 nappal írásban, igazolható módon közli a tagokkal.</w:t>
      </w:r>
      <w:r w:rsidR="000254CE" w:rsidRPr="000C780E">
        <w:rPr>
          <w:rFonts w:ascii="Roboto Light" w:hAnsi="Roboto Light" w:cs="Nirmala UI Semilight"/>
          <w:color w:val="404040" w:themeColor="text1" w:themeTint="BF"/>
        </w:rPr>
        <w:t xml:space="preserve"> </w:t>
      </w:r>
      <w:r w:rsidRPr="000C780E">
        <w:rPr>
          <w:rFonts w:ascii="Roboto Light" w:hAnsi="Roboto Light" w:cs="Nirmala UI Semilight"/>
          <w:color w:val="404040" w:themeColor="text1" w:themeTint="BF"/>
        </w:rPr>
        <w:t xml:space="preserve">Ha az </w:t>
      </w:r>
      <w:r w:rsidR="000254CE" w:rsidRPr="000C780E">
        <w:rPr>
          <w:rFonts w:ascii="Roboto Light" w:hAnsi="Roboto Light" w:cs="Nirmala UI Semilight"/>
          <w:color w:val="404040" w:themeColor="text1" w:themeTint="BF"/>
        </w:rPr>
        <w:t xml:space="preserve">Elnökség </w:t>
      </w:r>
      <w:r w:rsidRPr="000C780E">
        <w:rPr>
          <w:rFonts w:ascii="Roboto Light" w:hAnsi="Roboto Light" w:cs="Nirmala UI Semilight"/>
          <w:color w:val="404040" w:themeColor="text1" w:themeTint="BF"/>
        </w:rPr>
        <w:t>a napirend kiegészítése iránti kérelemr</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l nem dönt, vagy a kére</w:t>
      </w:r>
      <w:r w:rsidR="003A0349" w:rsidRPr="000C780E">
        <w:rPr>
          <w:rFonts w:ascii="Roboto Light" w:hAnsi="Roboto Light" w:cs="Nirmala UI Semilight"/>
          <w:color w:val="404040" w:themeColor="text1" w:themeTint="BF"/>
        </w:rPr>
        <w:t>lmet elutasítja, úgy a K</w:t>
      </w:r>
      <w:r w:rsidRPr="000C780E">
        <w:rPr>
          <w:rFonts w:ascii="Roboto Light" w:hAnsi="Roboto Light" w:cs="Nirmala UI Semilight"/>
          <w:color w:val="404040" w:themeColor="text1" w:themeTint="BF"/>
        </w:rPr>
        <w:t>özgy</w:t>
      </w:r>
      <w:r w:rsidRPr="000C780E">
        <w:rPr>
          <w:rFonts w:ascii="Roboto Light" w:hAnsi="Roboto Light" w:cs="Calibri"/>
          <w:color w:val="404040" w:themeColor="text1" w:themeTint="BF"/>
        </w:rPr>
        <w:t>ű</w:t>
      </w:r>
      <w:r w:rsidRPr="000C780E">
        <w:rPr>
          <w:rFonts w:ascii="Roboto Light" w:hAnsi="Roboto Light" w:cs="Nirmala UI Semilight"/>
          <w:color w:val="404040" w:themeColor="text1" w:themeTint="BF"/>
        </w:rPr>
        <w:t>lés a napirend elfogadásáról szóló határozat meghozatalát megel</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z</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en külön dönt a nap</w:t>
      </w:r>
      <w:r w:rsidR="00936B7D" w:rsidRPr="000C780E">
        <w:rPr>
          <w:rFonts w:ascii="Roboto Light" w:hAnsi="Roboto Light" w:cs="Nirmala UI Semilight"/>
          <w:color w:val="404040" w:themeColor="text1" w:themeTint="BF"/>
        </w:rPr>
        <w:t>irend kiegészítésének tárgyában azzal, hogy a szabályszerűen nem közölt napirenden szereplő kérdésben csak akkor hozható határozat, ha a részvételre jogosultak legalább háromnegyede jelen van és a napirenden nem szereplő kérdés megtárgyalásához egyhangúlag hozzájárul.</w:t>
      </w:r>
    </w:p>
    <w:p w14:paraId="33124E9A" w14:textId="77777777" w:rsidR="00936B7D" w:rsidRPr="000C780E" w:rsidRDefault="00936B7D" w:rsidP="00936B7D">
      <w:pPr>
        <w:pStyle w:val="ListParagraph"/>
        <w:numPr>
          <w:ilvl w:val="0"/>
          <w:numId w:val="21"/>
        </w:numPr>
        <w:spacing w:before="160" w:line="300" w:lineRule="auto"/>
        <w:ind w:left="567"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Elnökség köteles a Közgyűlést haladéktalanul összehívni a szükséges intézkedések megtétele céljából, ha</w:t>
      </w:r>
    </w:p>
    <w:p w14:paraId="605E286F" w14:textId="77777777" w:rsidR="00936B7D" w:rsidRPr="000C780E" w:rsidRDefault="00936B7D" w:rsidP="00936B7D">
      <w:pPr>
        <w:pStyle w:val="ListParagraph"/>
        <w:numPr>
          <w:ilvl w:val="0"/>
          <w:numId w:val="42"/>
        </w:numPr>
        <w:spacing w:before="16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egyesület vagyona az esedékes tartozásokat nem fedezi;</w:t>
      </w:r>
    </w:p>
    <w:p w14:paraId="174216E6" w14:textId="77777777" w:rsidR="00936B7D" w:rsidRPr="000C780E" w:rsidRDefault="00936B7D" w:rsidP="00936B7D">
      <w:pPr>
        <w:pStyle w:val="ListParagraph"/>
        <w:numPr>
          <w:ilvl w:val="0"/>
          <w:numId w:val="42"/>
        </w:numPr>
        <w:spacing w:before="16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egyesület előreláthatólag nem lesz képes a tartozásokat esedékességkor teljesíteni; vagy</w:t>
      </w:r>
    </w:p>
    <w:p w14:paraId="5D753099" w14:textId="77777777" w:rsidR="00936B7D" w:rsidRPr="000C780E" w:rsidRDefault="00936B7D" w:rsidP="00936B7D">
      <w:pPr>
        <w:pStyle w:val="ListParagraph"/>
        <w:numPr>
          <w:ilvl w:val="0"/>
          <w:numId w:val="42"/>
        </w:numPr>
        <w:spacing w:before="160" w:after="0"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egyesület céljainak elérése veszélybe került.</w:t>
      </w:r>
    </w:p>
    <w:p w14:paraId="73D63C83" w14:textId="77777777" w:rsidR="00936B7D" w:rsidRPr="000C780E" w:rsidRDefault="00936B7D" w:rsidP="00936B7D">
      <w:pPr>
        <w:spacing w:line="300" w:lineRule="auto"/>
        <w:ind w:left="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Ezekben az esetekben az összehívott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en a tagok kötelesek az összehívásra okot adó körülmény megszüntetése érdekében intézkedést tenni vagy az egyesület megszüntetéséről dönteni.</w:t>
      </w:r>
    </w:p>
    <w:p w14:paraId="7CDC731C" w14:textId="77777777" w:rsidR="00936B7D" w:rsidRPr="000C780E" w:rsidRDefault="00DF55C5" w:rsidP="00DF55C5">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K</w:t>
      </w:r>
      <w:r w:rsidR="00936B7D" w:rsidRPr="000C780E">
        <w:rPr>
          <w:rFonts w:ascii="Roboto Light" w:hAnsi="Roboto Light" w:cs="Nirmala UI Semilight"/>
          <w:color w:val="404040" w:themeColor="text1" w:themeTint="BF"/>
        </w:rPr>
        <w:t>özgyűlés határozatképes, ha azon a leadható szavazatok több mint felét képviselő szavazásra jogosult részt vesz. A határozatképességet minden határozathozatalnál vizsgálni kell.</w:t>
      </w:r>
    </w:p>
    <w:p w14:paraId="3038ED63" w14:textId="77777777" w:rsidR="00DF55C5" w:rsidRPr="000C780E" w:rsidRDefault="00DF55C5" w:rsidP="00DF55C5">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Közgyűlés megnyitását követően elsődlegesen meg kell állapítani a határozatképességet, vagyis az aktuális taglétszámhoz képest a megjelent és szavazásra jogosult tagok számát. A Közgyűlés a napirendi pontok tárgyalását megelőzően egyszerű szótöbbséggel, nyílt szavazással megválasztja a levezető elnök személyét, továbbá a jegyzőkönyvvezető és két jegyzőkönyv hitelesítő személyét, valamint szükség esetén a két fős szavazatszámláló bizottságot.</w:t>
      </w:r>
    </w:p>
    <w:p w14:paraId="12F7BE51" w14:textId="77777777" w:rsidR="00DF55C5" w:rsidRPr="000C780E" w:rsidRDefault="00DF55C5" w:rsidP="00DF55C5">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Közgyűlésen megjelent tagokról jelenléti ívet kell készíteni, amelyen fel kell tüntetni a tag, valamint a (rendes) Tag képviselője nevét és lakóhelyét vagy székhelyét, és a tagot megillető szavazat tényét vagy hiányát. A jelenléti ívet a Közgyűlés levezető elnöke és a jegyzőkönyvvezető aláírásával hitelesíti.</w:t>
      </w:r>
    </w:p>
    <w:p w14:paraId="454CEA9D" w14:textId="77777777" w:rsidR="00DF55C5" w:rsidRPr="000C780E" w:rsidRDefault="00DF55C5" w:rsidP="00DF55C5">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ről jegyzőkönyvet kell készíteni, amely tartalmazza</w:t>
      </w:r>
    </w:p>
    <w:p w14:paraId="32D163ED" w14:textId="77777777" w:rsidR="00DF55C5" w:rsidRPr="000C780E" w:rsidRDefault="00DF55C5" w:rsidP="00DF55C5">
      <w:pPr>
        <w:pStyle w:val="ListParagraph"/>
        <w:numPr>
          <w:ilvl w:val="0"/>
          <w:numId w:val="43"/>
        </w:numPr>
        <w:spacing w:before="16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egyesület nevét és székhelyét;</w:t>
      </w:r>
    </w:p>
    <w:p w14:paraId="25F33B3D" w14:textId="77777777" w:rsidR="00DF55C5" w:rsidRPr="000C780E" w:rsidRDefault="00DF55C5" w:rsidP="00DF55C5">
      <w:pPr>
        <w:pStyle w:val="ListParagraph"/>
        <w:numPr>
          <w:ilvl w:val="0"/>
          <w:numId w:val="43"/>
        </w:numPr>
        <w:spacing w:before="16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Közgyűlés helyét és idejét;</w:t>
      </w:r>
    </w:p>
    <w:p w14:paraId="7F345937" w14:textId="77777777" w:rsidR="00DF55C5" w:rsidRPr="000C780E" w:rsidRDefault="00DF55C5" w:rsidP="00DF55C5">
      <w:pPr>
        <w:pStyle w:val="ListParagraph"/>
        <w:numPr>
          <w:ilvl w:val="0"/>
          <w:numId w:val="43"/>
        </w:numPr>
        <w:spacing w:before="16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Közgyűlés levezető elnökének, a jegyzőkönyvvezetőnek, a jegyzőkönyv hitelesítőjének a nevét;</w:t>
      </w:r>
    </w:p>
    <w:p w14:paraId="164F8CD1" w14:textId="77777777" w:rsidR="00DF55C5" w:rsidRPr="000C780E" w:rsidRDefault="00DF55C5" w:rsidP="00DF55C5">
      <w:pPr>
        <w:pStyle w:val="ListParagraph"/>
        <w:numPr>
          <w:ilvl w:val="0"/>
          <w:numId w:val="43"/>
        </w:numPr>
        <w:spacing w:before="16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Közgyűlésen lezajlott fontosabb eseményeket, az elhangzott indítványokat;</w:t>
      </w:r>
    </w:p>
    <w:p w14:paraId="04D9EEE4" w14:textId="77777777" w:rsidR="00DF55C5" w:rsidRPr="000C780E" w:rsidRDefault="00DF55C5" w:rsidP="00DF55C5">
      <w:pPr>
        <w:pStyle w:val="ListParagraph"/>
        <w:numPr>
          <w:ilvl w:val="0"/>
          <w:numId w:val="43"/>
        </w:numPr>
        <w:spacing w:before="160"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határozati javaslatokat, a leadott szavazatok és ellenszavazatok, valamint a szavazástól tartózkodók számát.</w:t>
      </w:r>
    </w:p>
    <w:p w14:paraId="37AE66D0" w14:textId="77777777" w:rsidR="00DF55C5" w:rsidRPr="000C780E" w:rsidRDefault="00DF55C5" w:rsidP="00DF55C5">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 jegyzőkönyvet a jegyzőkönyvvezető és a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 xml:space="preserve"> levezető elnöke írja alá, és két erre megválasztott, jelen lévő tag hitelesíti.</w:t>
      </w:r>
    </w:p>
    <w:p w14:paraId="38AB0611" w14:textId="77777777" w:rsidR="00DF55C5" w:rsidRPr="000C780E" w:rsidRDefault="00DF55C5" w:rsidP="00DF55C5">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(rendes) Tagok határozatukat a határozatképesség megállapításánál figyelembe vett szavazatok többségével hozzák meg. A határozat meghozatalakor nem szavazhat az,</w:t>
      </w:r>
    </w:p>
    <w:p w14:paraId="14147F1D" w14:textId="77777777" w:rsidR="00DF55C5" w:rsidRPr="000C780E" w:rsidRDefault="00DF55C5" w:rsidP="00DF55C5">
      <w:pPr>
        <w:pStyle w:val="ListParagraph"/>
        <w:numPr>
          <w:ilvl w:val="1"/>
          <w:numId w:val="45"/>
        </w:numPr>
        <w:spacing w:before="16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egyesület pártoló-, tiszteletbeli- és örökös tagja,</w:t>
      </w:r>
    </w:p>
    <w:p w14:paraId="715D3334" w14:textId="77777777" w:rsidR="00DF55C5" w:rsidRPr="000C780E" w:rsidRDefault="00DF55C5" w:rsidP="00DF55C5">
      <w:pPr>
        <w:pStyle w:val="ListParagraph"/>
        <w:numPr>
          <w:ilvl w:val="1"/>
          <w:numId w:val="45"/>
        </w:numPr>
        <w:spacing w:before="16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akit a határozat kötelezettség vagy felelősség alól mentesít vagy a jogi személy terhére másfajta előnyben részesít;</w:t>
      </w:r>
    </w:p>
    <w:p w14:paraId="1F825086" w14:textId="77777777" w:rsidR="00DF55C5" w:rsidRPr="000C780E" w:rsidRDefault="00DF55C5" w:rsidP="00DF55C5">
      <w:pPr>
        <w:pStyle w:val="ListParagraph"/>
        <w:numPr>
          <w:ilvl w:val="1"/>
          <w:numId w:val="45"/>
        </w:numPr>
        <w:spacing w:before="16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akivel a határozat szerint szerződést kell kötni;</w:t>
      </w:r>
    </w:p>
    <w:p w14:paraId="6557D741" w14:textId="77777777" w:rsidR="00DF55C5" w:rsidRPr="000C780E" w:rsidRDefault="00DF55C5" w:rsidP="00DF55C5">
      <w:pPr>
        <w:pStyle w:val="ListParagraph"/>
        <w:numPr>
          <w:ilvl w:val="1"/>
          <w:numId w:val="45"/>
        </w:numPr>
        <w:spacing w:before="16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aki ellen a határozat alapján pert kell indítani;</w:t>
      </w:r>
    </w:p>
    <w:p w14:paraId="75E9C9C1" w14:textId="77777777" w:rsidR="00DF55C5" w:rsidRPr="000C780E" w:rsidRDefault="00DF55C5" w:rsidP="00DF55C5">
      <w:pPr>
        <w:pStyle w:val="ListParagraph"/>
        <w:numPr>
          <w:ilvl w:val="1"/>
          <w:numId w:val="45"/>
        </w:numPr>
        <w:spacing w:before="16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akinek olyan hozzátartozója érdekelt a döntésben, aki az egyesületnek nem tagja;</w:t>
      </w:r>
    </w:p>
    <w:p w14:paraId="24EDD598" w14:textId="77777777" w:rsidR="00DF55C5" w:rsidRPr="000C780E" w:rsidRDefault="00DF55C5" w:rsidP="00DF55C5">
      <w:pPr>
        <w:pStyle w:val="ListParagraph"/>
        <w:numPr>
          <w:ilvl w:val="1"/>
          <w:numId w:val="45"/>
        </w:numPr>
        <w:spacing w:before="16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aki a döntésben érdekelt más szervezettel többségi befolyáson alapuló kapcsolatban áll; vagy</w:t>
      </w:r>
    </w:p>
    <w:p w14:paraId="5327F206" w14:textId="77777777" w:rsidR="00DF55C5" w:rsidRPr="000C780E" w:rsidRDefault="00DF55C5" w:rsidP="00DF55C5">
      <w:pPr>
        <w:pStyle w:val="ListParagraph"/>
        <w:numPr>
          <w:ilvl w:val="1"/>
          <w:numId w:val="45"/>
        </w:numPr>
        <w:spacing w:before="160"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aki egyébként személyesen érdekelt a döntésben.</w:t>
      </w:r>
    </w:p>
    <w:p w14:paraId="3E7CA6CC" w14:textId="77777777" w:rsidR="00DF55C5" w:rsidRPr="000C780E" w:rsidRDefault="00DF55C5" w:rsidP="00DF55C5">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 Közgyűlés határozatát – az alapszabály vagy törvény eltérő rendelkezése hiányában – egyszerű szótöbbséggel, nyílt szavazással hozza. Az egyesület alapszabályának módosításához, az egyesület egyesüléséhez és szétválásához a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 xml:space="preserve"> háromnegyedes szótöbbséggel hozott határozata szükséges. Az egyesület céljának módosításához és az egyesület megszűnéséről szóló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i döntéshez a szavazati joggal rendelkező tagok háromnegyedes szótöbbséggel hozott határozata szükséges.</w:t>
      </w:r>
    </w:p>
    <w:p w14:paraId="4F17B90C" w14:textId="77777777" w:rsidR="00936B7D" w:rsidRPr="000C780E" w:rsidRDefault="00DF55C5" w:rsidP="00936B7D">
      <w:pPr>
        <w:pStyle w:val="ListParagraph"/>
        <w:numPr>
          <w:ilvl w:val="0"/>
          <w:numId w:val="21"/>
        </w:numPr>
        <w:spacing w:before="160"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 xml:space="preserve">i határozatokat a levezető elnök a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en szóban kihirdeti és az érintett taggal, tagokkal a határozat meghozatalát követő 8 napon belül írásban, igazolható módon is közli.</w:t>
      </w:r>
    </w:p>
    <w:p w14:paraId="5C22F280" w14:textId="77777777" w:rsidR="0086048F" w:rsidRPr="009B2155" w:rsidRDefault="003A0349" w:rsidP="000234FB">
      <w:pPr>
        <w:pStyle w:val="Heading2"/>
        <w:rPr>
          <w:bCs/>
          <w:iCs/>
        </w:rPr>
      </w:pPr>
      <w:r w:rsidRPr="009B2155">
        <w:rPr>
          <w:bCs/>
          <w:iCs/>
        </w:rPr>
        <w:t xml:space="preserve">Elnökség </w:t>
      </w:r>
    </w:p>
    <w:p w14:paraId="6A9EF2E9" w14:textId="6C7224E3" w:rsidR="009B40E9" w:rsidRPr="000C780E" w:rsidRDefault="009B40E9" w:rsidP="00706F42">
      <w:pPr>
        <w:pStyle w:val="ListParagraph"/>
        <w:numPr>
          <w:ilvl w:val="0"/>
          <w:numId w:val="8"/>
        </w:numPr>
        <w:spacing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Az egyesület ügyvezetését </w:t>
      </w:r>
      <w:r w:rsidR="00403FA5" w:rsidRPr="008B2B81">
        <w:rPr>
          <w:rFonts w:ascii="Roboto Light" w:hAnsi="Roboto Light" w:cs="Nirmala UI Semilight"/>
          <w:color w:val="404040" w:themeColor="text1" w:themeTint="BF"/>
        </w:rPr>
        <w:t>az</w:t>
      </w:r>
      <w:r w:rsidRPr="008B2B81">
        <w:rPr>
          <w:rFonts w:ascii="Roboto Light" w:hAnsi="Roboto Light" w:cs="Nirmala UI Semilight"/>
          <w:color w:val="404040" w:themeColor="text1" w:themeTint="BF"/>
        </w:rPr>
        <w:t xml:space="preserve"> </w:t>
      </w:r>
      <w:r w:rsidR="009B2155" w:rsidRPr="008B2B81">
        <w:rPr>
          <w:rFonts w:ascii="Roboto Light" w:hAnsi="Roboto Light" w:cs="Nirmala UI Semilight"/>
          <w:color w:val="404040" w:themeColor="text1" w:themeTint="BF"/>
        </w:rPr>
        <w:t>egyesület négy tagjából, tehát Elnökből, Alelnökből és két további elnökségi tagból álló</w:t>
      </w:r>
      <w:r w:rsidR="009B2155" w:rsidRPr="009B2155">
        <w:rPr>
          <w:rFonts w:ascii="Roboto Light" w:hAnsi="Roboto Light" w:cs="Nirmala UI Semilight"/>
          <w:b/>
          <w:bCs/>
          <w:i/>
          <w:iCs/>
          <w:color w:val="404040" w:themeColor="text1" w:themeTint="BF"/>
          <w:u w:val="single"/>
        </w:rPr>
        <w:t xml:space="preserve"> </w:t>
      </w:r>
      <w:r w:rsidR="000254CE" w:rsidRPr="000C780E">
        <w:rPr>
          <w:rFonts w:ascii="Roboto Light" w:hAnsi="Roboto Light" w:cs="Nirmala UI Semilight"/>
          <w:color w:val="404040" w:themeColor="text1" w:themeTint="BF"/>
        </w:rPr>
        <w:t>E</w:t>
      </w:r>
      <w:r w:rsidRPr="000C780E">
        <w:rPr>
          <w:rFonts w:ascii="Roboto Light" w:hAnsi="Roboto Light" w:cs="Nirmala UI Semilight"/>
          <w:color w:val="404040" w:themeColor="text1" w:themeTint="BF"/>
        </w:rPr>
        <w:t>lnökség látja el.</w:t>
      </w:r>
    </w:p>
    <w:p w14:paraId="6ED9CAA7" w14:textId="77777777" w:rsidR="000323C5" w:rsidRPr="000C780E" w:rsidRDefault="000323C5" w:rsidP="00706F42">
      <w:pPr>
        <w:pStyle w:val="ListParagraph"/>
        <w:numPr>
          <w:ilvl w:val="0"/>
          <w:numId w:val="8"/>
        </w:numPr>
        <w:spacing w:line="300" w:lineRule="auto"/>
        <w:ind w:left="567"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egyesület elnökségére vonatkozó általános szabályok</w:t>
      </w:r>
    </w:p>
    <w:p w14:paraId="34406C18" w14:textId="3D355DA7" w:rsidR="009B40E9" w:rsidRPr="000C780E" w:rsidRDefault="003A0349" w:rsidP="00706F42">
      <w:pPr>
        <w:pStyle w:val="ListParagraph"/>
        <w:numPr>
          <w:ilvl w:val="0"/>
          <w:numId w:val="22"/>
        </w:numPr>
        <w:spacing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Az Elnökség tagjainak </w:t>
      </w:r>
      <w:r w:rsidR="009B40E9" w:rsidRPr="000C780E">
        <w:rPr>
          <w:rFonts w:ascii="Roboto Light" w:hAnsi="Roboto Light" w:cs="Nirmala UI Semilight"/>
          <w:color w:val="404040" w:themeColor="text1" w:themeTint="BF"/>
        </w:rPr>
        <w:t>megbízása</w:t>
      </w:r>
      <w:r w:rsidR="000254CE" w:rsidRPr="000C780E">
        <w:rPr>
          <w:rFonts w:ascii="Roboto Light" w:hAnsi="Roboto Light" w:cs="Nirmala UI Semilight"/>
          <w:color w:val="404040" w:themeColor="text1" w:themeTint="BF"/>
        </w:rPr>
        <w:t xml:space="preserve"> </w:t>
      </w:r>
      <w:r w:rsidR="00DA4A4F" w:rsidRPr="00BD4B4C">
        <w:rPr>
          <w:rFonts w:ascii="Roboto Light" w:hAnsi="Roboto Light" w:cs="Nirmala UI Semilight"/>
          <w:strike/>
          <w:color w:val="404040" w:themeColor="text1" w:themeTint="BF"/>
        </w:rPr>
        <w:t>négy</w:t>
      </w:r>
      <w:r w:rsidR="00DA4A4F" w:rsidRPr="000C780E">
        <w:rPr>
          <w:rFonts w:ascii="Roboto Light" w:hAnsi="Roboto Light" w:cs="Nirmala UI Semilight"/>
          <w:color w:val="404040" w:themeColor="text1" w:themeTint="BF"/>
        </w:rPr>
        <w:t xml:space="preserve"> </w:t>
      </w:r>
      <w:r w:rsidR="00BD4B4C" w:rsidRPr="00BD4B4C">
        <w:rPr>
          <w:rFonts w:ascii="Roboto Light" w:hAnsi="Roboto Light" w:cs="Nirmala UI Semilight"/>
          <w:b/>
          <w:bCs/>
          <w:i/>
          <w:iCs/>
          <w:color w:val="404040" w:themeColor="text1" w:themeTint="BF"/>
          <w:u w:val="single"/>
        </w:rPr>
        <w:t>öt (5)</w:t>
      </w:r>
      <w:r w:rsidR="00BD4B4C">
        <w:rPr>
          <w:rFonts w:ascii="Roboto Light" w:hAnsi="Roboto Light" w:cs="Nirmala UI Semilight"/>
          <w:color w:val="404040" w:themeColor="text1" w:themeTint="BF"/>
        </w:rPr>
        <w:t xml:space="preserve"> </w:t>
      </w:r>
      <w:r w:rsidR="000254CE" w:rsidRPr="000C780E">
        <w:rPr>
          <w:rFonts w:ascii="Roboto Light" w:hAnsi="Roboto Light" w:cs="Nirmala UI Semilight"/>
          <w:color w:val="404040" w:themeColor="text1" w:themeTint="BF"/>
        </w:rPr>
        <w:t>évre szól, kivéve, ha a Közgyűlés a vezető tisztségviselők megbízását ennél rövidebb időben határozza meg.</w:t>
      </w:r>
    </w:p>
    <w:p w14:paraId="267F9F46" w14:textId="6554F137" w:rsidR="009B40E9" w:rsidRPr="000C780E" w:rsidRDefault="003A0349" w:rsidP="00706F42">
      <w:pPr>
        <w:pStyle w:val="ListParagraph"/>
        <w:numPr>
          <w:ilvl w:val="0"/>
          <w:numId w:val="22"/>
        </w:numPr>
        <w:spacing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Az Elnökség tagjai </w:t>
      </w:r>
      <w:r w:rsidR="009B40E9" w:rsidRPr="000C780E">
        <w:rPr>
          <w:rFonts w:ascii="Roboto Light" w:hAnsi="Roboto Light" w:cs="Nirmala UI Semilight"/>
          <w:color w:val="404040" w:themeColor="text1" w:themeTint="BF"/>
        </w:rPr>
        <w:t>kizárólag az egyesület tagjai közül választhatók.</w:t>
      </w:r>
    </w:p>
    <w:p w14:paraId="090E1002" w14:textId="06B6B5C2" w:rsidR="009B40E9" w:rsidRPr="000C780E" w:rsidRDefault="003A0349" w:rsidP="00706F42">
      <w:pPr>
        <w:pStyle w:val="ListParagraph"/>
        <w:numPr>
          <w:ilvl w:val="0"/>
          <w:numId w:val="22"/>
        </w:numPr>
        <w:spacing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Elnökség tagjait a K</w:t>
      </w:r>
      <w:r w:rsidR="009B40E9" w:rsidRPr="000C780E">
        <w:rPr>
          <w:rFonts w:ascii="Roboto Light" w:hAnsi="Roboto Light" w:cs="Nirmala UI Semilight"/>
          <w:color w:val="404040" w:themeColor="text1" w:themeTint="BF"/>
        </w:rPr>
        <w:t>özgy</w:t>
      </w:r>
      <w:r w:rsidR="009B40E9" w:rsidRPr="000C780E">
        <w:rPr>
          <w:rFonts w:ascii="Roboto Light" w:hAnsi="Roboto Light" w:cs="Calibri"/>
          <w:color w:val="404040" w:themeColor="text1" w:themeTint="BF"/>
        </w:rPr>
        <w:t>ű</w:t>
      </w:r>
      <w:r w:rsidR="009B40E9" w:rsidRPr="000C780E">
        <w:rPr>
          <w:rFonts w:ascii="Roboto Light" w:hAnsi="Roboto Light" w:cs="Nirmala UI Semilight"/>
          <w:color w:val="404040" w:themeColor="text1" w:themeTint="BF"/>
        </w:rPr>
        <w:t>lés választja. A vezet</w:t>
      </w:r>
      <w:r w:rsidR="009B40E9" w:rsidRPr="000C780E">
        <w:rPr>
          <w:rFonts w:ascii="Roboto Light" w:hAnsi="Roboto Light" w:cs="Calibri"/>
          <w:color w:val="404040" w:themeColor="text1" w:themeTint="BF"/>
        </w:rPr>
        <w:t>ő</w:t>
      </w:r>
      <w:r w:rsidR="009B40E9" w:rsidRPr="000C780E">
        <w:rPr>
          <w:rFonts w:ascii="Roboto Light" w:hAnsi="Roboto Light" w:cs="Nirmala UI Semilight"/>
          <w:color w:val="404040" w:themeColor="text1" w:themeTint="BF"/>
        </w:rPr>
        <w:t>tisztségvisel</w:t>
      </w:r>
      <w:r w:rsidR="009B40E9" w:rsidRPr="000C780E">
        <w:rPr>
          <w:rFonts w:ascii="Roboto Light" w:hAnsi="Roboto Light" w:cs="Calibri"/>
          <w:color w:val="404040" w:themeColor="text1" w:themeTint="BF"/>
        </w:rPr>
        <w:t>ő</w:t>
      </w:r>
      <w:r w:rsidR="009B40E9" w:rsidRPr="000C780E">
        <w:rPr>
          <w:rFonts w:ascii="Roboto Light" w:hAnsi="Roboto Light" w:cs="Nirmala UI Semilight"/>
          <w:color w:val="404040" w:themeColor="text1" w:themeTint="BF"/>
        </w:rPr>
        <w:t>i megbízás a tisztség megválasztott személy általi elfogadásával jön létre.</w:t>
      </w:r>
      <w:r w:rsidR="002060AD" w:rsidRPr="000C780E">
        <w:rPr>
          <w:rFonts w:ascii="Roboto Light" w:hAnsi="Roboto Light" w:cs="Nirmala UI Semilight"/>
          <w:color w:val="404040" w:themeColor="text1" w:themeTint="BF"/>
        </w:rPr>
        <w:t xml:space="preserve"> Az Elnökség tagjai megbízásuk lejáratával újraválaszthatók.</w:t>
      </w:r>
    </w:p>
    <w:p w14:paraId="7B88CC74" w14:textId="6334F357" w:rsidR="002060AD" w:rsidRPr="000C780E" w:rsidRDefault="009B40E9" w:rsidP="00706F42">
      <w:pPr>
        <w:pStyle w:val="ListParagraph"/>
        <w:numPr>
          <w:ilvl w:val="0"/>
          <w:numId w:val="22"/>
        </w:numPr>
        <w:spacing w:after="240"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Az egyesület törvényes képviseletét </w:t>
      </w:r>
      <w:r w:rsidR="00403FA5" w:rsidRPr="000C780E">
        <w:rPr>
          <w:rFonts w:ascii="Roboto Light" w:hAnsi="Roboto Light" w:cs="Nirmala UI Semilight"/>
          <w:color w:val="404040" w:themeColor="text1" w:themeTint="BF"/>
        </w:rPr>
        <w:t>az Elnökség tagjai</w:t>
      </w:r>
      <w:r w:rsidR="001239D0" w:rsidRPr="000C780E">
        <w:rPr>
          <w:rFonts w:ascii="Roboto Light" w:hAnsi="Roboto Light" w:cs="Nirmala UI Semilight"/>
          <w:color w:val="404040" w:themeColor="text1" w:themeTint="BF"/>
        </w:rPr>
        <w:t xml:space="preserve"> </w:t>
      </w:r>
      <w:r w:rsidR="000B3696" w:rsidRPr="000C780E">
        <w:rPr>
          <w:rFonts w:ascii="Roboto Light" w:hAnsi="Roboto Light" w:cs="Nirmala UI Semilight"/>
          <w:color w:val="404040" w:themeColor="text1" w:themeTint="BF"/>
        </w:rPr>
        <w:t>önállóan, általános hatáskörrel látják el</w:t>
      </w:r>
      <w:r w:rsidRPr="000C780E">
        <w:rPr>
          <w:rFonts w:ascii="Roboto Light" w:hAnsi="Roboto Light" w:cs="Nirmala UI Semilight"/>
          <w:color w:val="404040" w:themeColor="text1" w:themeTint="BF"/>
        </w:rPr>
        <w:t>.</w:t>
      </w:r>
    </w:p>
    <w:p w14:paraId="4A187307" w14:textId="77777777" w:rsidR="002060AD" w:rsidRPr="000C780E" w:rsidRDefault="002060AD" w:rsidP="00706F42">
      <w:pPr>
        <w:pStyle w:val="ListParagraph"/>
        <w:numPr>
          <w:ilvl w:val="0"/>
          <w:numId w:val="22"/>
        </w:numPr>
        <w:spacing w:after="0"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elnökségi tagság megszűnik az Elnökségi tag</w:t>
      </w:r>
    </w:p>
    <w:p w14:paraId="2701BB2C" w14:textId="77777777" w:rsidR="002060AD" w:rsidRPr="000C780E" w:rsidRDefault="002060AD" w:rsidP="00706F42">
      <w:pPr>
        <w:spacing w:after="0" w:line="300" w:lineRule="auto"/>
        <w:ind w:left="1560" w:hanging="426"/>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w:t>
      </w:r>
      <w:r w:rsidRPr="000C780E">
        <w:rPr>
          <w:rFonts w:ascii="Roboto Light" w:hAnsi="Roboto Light" w:cs="Nirmala UI Semilight"/>
          <w:color w:val="404040" w:themeColor="text1" w:themeTint="BF"/>
        </w:rPr>
        <w:tab/>
        <w:t>halálával vagy cselekvőképességének a tevékenysége ellátásához szükséges körben történő korlátozásával,</w:t>
      </w:r>
    </w:p>
    <w:p w14:paraId="0876427B" w14:textId="77777777" w:rsidR="002060AD" w:rsidRPr="000C780E" w:rsidRDefault="002060AD" w:rsidP="00706F42">
      <w:pPr>
        <w:spacing w:after="0" w:line="300" w:lineRule="auto"/>
        <w:ind w:left="1560" w:hanging="426"/>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b)</w:t>
      </w:r>
      <w:r w:rsidRPr="000C780E">
        <w:rPr>
          <w:rFonts w:ascii="Roboto Light" w:hAnsi="Roboto Light" w:cs="Nirmala UI Semilight"/>
          <w:color w:val="404040" w:themeColor="text1" w:themeTint="BF"/>
        </w:rPr>
        <w:tab/>
        <w:t>lemondásával,</w:t>
      </w:r>
    </w:p>
    <w:p w14:paraId="3BE124B4" w14:textId="77777777" w:rsidR="002060AD" w:rsidRPr="000C780E" w:rsidRDefault="002060AD" w:rsidP="00706F42">
      <w:pPr>
        <w:spacing w:after="0" w:line="300" w:lineRule="auto"/>
        <w:ind w:left="1560" w:hanging="426"/>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c)</w:t>
      </w:r>
      <w:r w:rsidRPr="000C780E">
        <w:rPr>
          <w:rFonts w:ascii="Roboto Light" w:hAnsi="Roboto Light" w:cs="Nirmala UI Semilight"/>
          <w:color w:val="404040" w:themeColor="text1" w:themeTint="BF"/>
        </w:rPr>
        <w:tab/>
        <w:t>visszahívásával,</w:t>
      </w:r>
    </w:p>
    <w:p w14:paraId="4749D3D3" w14:textId="77777777" w:rsidR="002060AD" w:rsidRPr="000C780E" w:rsidRDefault="002060AD" w:rsidP="00706F42">
      <w:pPr>
        <w:spacing w:after="0" w:line="300" w:lineRule="auto"/>
        <w:ind w:left="1560" w:hanging="426"/>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d)</w:t>
      </w:r>
      <w:r w:rsidRPr="000C780E">
        <w:rPr>
          <w:rFonts w:ascii="Roboto Light" w:hAnsi="Roboto Light" w:cs="Nirmala UI Semilight"/>
          <w:color w:val="404040" w:themeColor="text1" w:themeTint="BF"/>
        </w:rPr>
        <w:tab/>
        <w:t>megbízatásának lejártával,</w:t>
      </w:r>
    </w:p>
    <w:p w14:paraId="76501599" w14:textId="77777777" w:rsidR="002060AD" w:rsidRPr="000C780E" w:rsidRDefault="002060AD" w:rsidP="00706F42">
      <w:pPr>
        <w:spacing w:after="0" w:line="300" w:lineRule="auto"/>
        <w:ind w:left="1560" w:hanging="426"/>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e)</w:t>
      </w:r>
      <w:r w:rsidRPr="000C780E">
        <w:rPr>
          <w:rFonts w:ascii="Roboto Light" w:hAnsi="Roboto Light" w:cs="Nirmala UI Semilight"/>
          <w:color w:val="404040" w:themeColor="text1" w:themeTint="BF"/>
        </w:rPr>
        <w:tab/>
        <w:t>kizáró vagy összeférhetetlenségi ok bekövetkeztével,</w:t>
      </w:r>
    </w:p>
    <w:p w14:paraId="79598783" w14:textId="77777777" w:rsidR="002060AD" w:rsidRPr="000C780E" w:rsidRDefault="002060AD" w:rsidP="00706F42">
      <w:pPr>
        <w:spacing w:after="240" w:line="300" w:lineRule="auto"/>
        <w:ind w:left="1560" w:hanging="426"/>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f)</w:t>
      </w:r>
      <w:r w:rsidRPr="000C780E">
        <w:rPr>
          <w:rFonts w:ascii="Roboto Light" w:hAnsi="Roboto Light" w:cs="Nirmala UI Semilight"/>
          <w:color w:val="404040" w:themeColor="text1" w:themeTint="BF"/>
        </w:rPr>
        <w:tab/>
        <w:t xml:space="preserve">a </w:t>
      </w:r>
      <w:r w:rsidR="00DC6656" w:rsidRPr="000C780E">
        <w:rPr>
          <w:rFonts w:ascii="Roboto Light" w:hAnsi="Roboto Light" w:cs="Nirmala UI Semilight"/>
          <w:color w:val="404040" w:themeColor="text1" w:themeTint="BF"/>
        </w:rPr>
        <w:t>(rendes) Tag</w:t>
      </w:r>
      <w:r w:rsidRPr="000C780E">
        <w:rPr>
          <w:rFonts w:ascii="Roboto Light" w:hAnsi="Roboto Light" w:cs="Nirmala UI Semilight"/>
          <w:color w:val="404040" w:themeColor="text1" w:themeTint="BF"/>
        </w:rPr>
        <w:t>sági jogviszonya megszűnésével.</w:t>
      </w:r>
    </w:p>
    <w:p w14:paraId="7AB0B362" w14:textId="77777777" w:rsidR="00403FA5" w:rsidRPr="000C780E" w:rsidRDefault="00403FA5" w:rsidP="00403FA5">
      <w:pPr>
        <w:pStyle w:val="ListParagraph"/>
        <w:numPr>
          <w:ilvl w:val="0"/>
          <w:numId w:val="22"/>
        </w:numPr>
        <w:spacing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Elnökség tagja vezető tisztségviselői megbízatásáról az egyesülethez címzett, az Elnökség másik tagjához intézett nyilatkozattal bármikor lemondhat. Ha az egyesület működőképessége ezt megkívánja, a lemondás az új elnökségi tag kijelölésével vagy megválasztásával, ennek hiányában legkésőbb a bejelentéstől számított hatvanadik napon válik hatályossá.</w:t>
      </w:r>
    </w:p>
    <w:p w14:paraId="67DEAE1C" w14:textId="77777777" w:rsidR="00FF0A21" w:rsidRPr="000C780E" w:rsidRDefault="00587B93" w:rsidP="00403FA5">
      <w:pPr>
        <w:pStyle w:val="ListParagraph"/>
        <w:numPr>
          <w:ilvl w:val="0"/>
          <w:numId w:val="22"/>
        </w:numPr>
        <w:spacing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Elnökséget vagy az Elnökség bármely tagját a Közgyűlés abban az esetben jogosult e tisztségből visszahívni, ha az Elnökség, vagy az Elnökség bármely tagja ismételt figyelmeztetés ellenére az egyesület céljának elérését súlyosan veszélyeztető magatartást tanúsít, vagy ha az e tisztségből eredő feladatok ellátását ismételten, figyelme</w:t>
      </w:r>
      <w:r w:rsidR="00EE5373" w:rsidRPr="000C780E">
        <w:rPr>
          <w:rFonts w:ascii="Roboto Light" w:hAnsi="Roboto Light" w:cs="Nirmala UI Semilight"/>
          <w:color w:val="404040" w:themeColor="text1" w:themeTint="BF"/>
        </w:rPr>
        <w:t xml:space="preserve">ztetés ellenére elhanyagolja. </w:t>
      </w:r>
    </w:p>
    <w:p w14:paraId="64CA5D95" w14:textId="77777777" w:rsidR="00EE5373" w:rsidRPr="000C780E" w:rsidRDefault="000234FB" w:rsidP="000234FB">
      <w:pPr>
        <w:pStyle w:val="ListParagraph"/>
        <w:numPr>
          <w:ilvl w:val="0"/>
          <w:numId w:val="22"/>
        </w:numPr>
        <w:spacing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Az Elnökség köteles a (rendes) </w:t>
      </w:r>
      <w:r w:rsidR="00403FA5" w:rsidRPr="000C780E">
        <w:rPr>
          <w:rFonts w:ascii="Roboto Light" w:hAnsi="Roboto Light" w:cs="Nirmala UI Semilight"/>
          <w:color w:val="404040" w:themeColor="text1" w:themeTint="BF"/>
        </w:rPr>
        <w:t>T</w:t>
      </w:r>
      <w:r w:rsidRPr="000C780E">
        <w:rPr>
          <w:rFonts w:ascii="Roboto Light" w:hAnsi="Roboto Light" w:cs="Nirmala UI Semilight"/>
          <w:color w:val="404040" w:themeColor="text1" w:themeTint="BF"/>
        </w:rPr>
        <w:t>agoknak az e</w:t>
      </w:r>
      <w:r w:rsidR="00EE5373" w:rsidRPr="000C780E">
        <w:rPr>
          <w:rFonts w:ascii="Roboto Light" w:hAnsi="Roboto Light" w:cs="Nirmala UI Semilight"/>
          <w:color w:val="404040" w:themeColor="text1" w:themeTint="BF"/>
        </w:rPr>
        <w:t>gyesületre vonatkozóan felvilágosítást adni, és számukra az Egyesületre vonatkozó iratokba és nyilvántartásokba betekintést biztosítani. A felvilágosítást és az iratbetekintést az Elnökség a jogosult által tett írásbeli titoktartási nyilatkozat tételéhez kötheti.</w:t>
      </w:r>
      <w:r w:rsidRPr="000C780E">
        <w:rPr>
          <w:rFonts w:ascii="Roboto Light" w:hAnsi="Roboto Light" w:cs="Nirmala UI Semilight"/>
          <w:color w:val="404040" w:themeColor="text1" w:themeTint="BF"/>
        </w:rPr>
        <w:t xml:space="preserve"> </w:t>
      </w:r>
      <w:r w:rsidR="00EE5373" w:rsidRPr="000C780E">
        <w:rPr>
          <w:rFonts w:ascii="Roboto Light" w:hAnsi="Roboto Light" w:cs="Nirmala UI Semilight"/>
          <w:color w:val="404040" w:themeColor="text1" w:themeTint="BF"/>
        </w:rPr>
        <w:t>Az Elnökség megtagadhatja a felvilágosítást és az irato</w:t>
      </w:r>
      <w:r w:rsidRPr="000C780E">
        <w:rPr>
          <w:rFonts w:ascii="Roboto Light" w:hAnsi="Roboto Light" w:cs="Nirmala UI Semilight"/>
          <w:color w:val="404040" w:themeColor="text1" w:themeTint="BF"/>
        </w:rPr>
        <w:t>kba való betekintést, ha ez az e</w:t>
      </w:r>
      <w:r w:rsidR="00EE5373" w:rsidRPr="000C780E">
        <w:rPr>
          <w:rFonts w:ascii="Roboto Light" w:hAnsi="Roboto Light" w:cs="Nirmala UI Semilight"/>
          <w:color w:val="404040" w:themeColor="text1" w:themeTint="BF"/>
        </w:rPr>
        <w:t>gyesület üzleti titkát sértené, ha a felvilágosítást kérő a jogát visszaélésszerűen gyakorolja, vagy felhívás ellenére nem tesz titoktartási nyilatkozatot. Ha a felvilágosítást kérő a felvilágosítás megtagadását indokolatlannak tartja, a nyil</w:t>
      </w:r>
      <w:r w:rsidRPr="000C780E">
        <w:rPr>
          <w:rFonts w:ascii="Roboto Light" w:hAnsi="Roboto Light" w:cs="Nirmala UI Semilight"/>
          <w:color w:val="404040" w:themeColor="text1" w:themeTint="BF"/>
        </w:rPr>
        <w:t>vántartó bíróságtól kérheti az e</w:t>
      </w:r>
      <w:r w:rsidR="00EE5373" w:rsidRPr="000C780E">
        <w:rPr>
          <w:rFonts w:ascii="Roboto Light" w:hAnsi="Roboto Light" w:cs="Nirmala UI Semilight"/>
          <w:color w:val="404040" w:themeColor="text1" w:themeTint="BF"/>
        </w:rPr>
        <w:t>gyesület kötelezését a felvilágosítás megadására.</w:t>
      </w:r>
    </w:p>
    <w:p w14:paraId="1BDF2848" w14:textId="035783CC" w:rsidR="00017D9F" w:rsidRPr="00C520A2" w:rsidRDefault="00364BF8" w:rsidP="000C780E">
      <w:pPr>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3. Az egyesület elnöksége</w:t>
      </w:r>
    </w:p>
    <w:p w14:paraId="5B18FFF0" w14:textId="77777777" w:rsidR="00017D9F" w:rsidRPr="00C520A2" w:rsidRDefault="00017D9F" w:rsidP="00364BF8">
      <w:pPr>
        <w:spacing w:line="300" w:lineRule="auto"/>
        <w:ind w:left="1134" w:hanging="567"/>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3.1. Az egyesület elnöke:</w:t>
      </w:r>
    </w:p>
    <w:p w14:paraId="691F735A" w14:textId="77777777" w:rsidR="00712D3B" w:rsidRPr="000C780E" w:rsidRDefault="00712D3B" w:rsidP="00DA4A4F">
      <w:pPr>
        <w:tabs>
          <w:tab w:val="left" w:pos="4536"/>
        </w:tabs>
        <w:spacing w:after="0" w:line="300" w:lineRule="auto"/>
        <w:ind w:left="1418" w:hanging="709"/>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Név: </w:t>
      </w:r>
      <w:r w:rsidR="00DA4A4F" w:rsidRPr="000C780E">
        <w:rPr>
          <w:rFonts w:ascii="Roboto Light" w:hAnsi="Roboto Light" w:cs="Nirmala UI Semilight"/>
          <w:b/>
          <w:iCs/>
          <w:color w:val="404040" w:themeColor="text1" w:themeTint="BF"/>
        </w:rPr>
        <w:t>Dr. Toót-Holló Tamás</w:t>
      </w:r>
    </w:p>
    <w:p w14:paraId="6BEF185A" w14:textId="77777777" w:rsidR="00017D9F" w:rsidRPr="000C780E" w:rsidRDefault="00017D9F" w:rsidP="00DA4A4F">
      <w:pPr>
        <w:tabs>
          <w:tab w:val="left" w:pos="4536"/>
        </w:tabs>
        <w:spacing w:after="0" w:line="300" w:lineRule="auto"/>
        <w:ind w:left="1418" w:hanging="709"/>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Lakóhely: </w:t>
      </w:r>
      <w:r w:rsidR="00DA4A4F" w:rsidRPr="000C780E">
        <w:rPr>
          <w:rFonts w:ascii="Roboto Light" w:hAnsi="Roboto Light" w:cs="Nirmala UI Semilight"/>
          <w:bCs/>
          <w:iCs/>
          <w:color w:val="404040" w:themeColor="text1" w:themeTint="BF"/>
        </w:rPr>
        <w:t>Magyarország, 2120 Dunakeszi, Kossuth Lajos utca 64. I. emelet 3. ajtószám</w:t>
      </w:r>
    </w:p>
    <w:p w14:paraId="4E8625E9" w14:textId="77777777" w:rsidR="00017D9F" w:rsidRPr="000C780E" w:rsidRDefault="00017D9F" w:rsidP="00DA4A4F">
      <w:pPr>
        <w:tabs>
          <w:tab w:val="left" w:pos="4536"/>
        </w:tabs>
        <w:spacing w:after="0" w:line="300" w:lineRule="auto"/>
        <w:ind w:left="1418" w:hanging="709"/>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Anyja születési neve: </w:t>
      </w:r>
      <w:proofErr w:type="spellStart"/>
      <w:r w:rsidR="00DA4A4F" w:rsidRPr="000C780E">
        <w:rPr>
          <w:rFonts w:ascii="Roboto Light" w:hAnsi="Roboto Light" w:cs="Nirmala UI Semilight"/>
          <w:bCs/>
          <w:iCs/>
          <w:color w:val="404040" w:themeColor="text1" w:themeTint="BF"/>
        </w:rPr>
        <w:t>Knyaskó</w:t>
      </w:r>
      <w:proofErr w:type="spellEnd"/>
      <w:r w:rsidR="00DA4A4F" w:rsidRPr="000C780E">
        <w:rPr>
          <w:rFonts w:ascii="Roboto Light" w:hAnsi="Roboto Light" w:cs="Nirmala UI Semilight"/>
          <w:bCs/>
          <w:iCs/>
          <w:color w:val="404040" w:themeColor="text1" w:themeTint="BF"/>
        </w:rPr>
        <w:t xml:space="preserve"> Katalin Margit</w:t>
      </w:r>
    </w:p>
    <w:p w14:paraId="0B69472C" w14:textId="4E09F9E7" w:rsidR="00017D9F" w:rsidRPr="000C780E" w:rsidRDefault="00017D9F" w:rsidP="00DA4A4F">
      <w:pPr>
        <w:tabs>
          <w:tab w:val="left" w:pos="4536"/>
        </w:tabs>
        <w:spacing w:after="0" w:line="300" w:lineRule="auto"/>
        <w:ind w:left="1418" w:hanging="709"/>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megbízatás kezd</w:t>
      </w:r>
      <w:r w:rsidRPr="000C780E">
        <w:rPr>
          <w:rFonts w:ascii="Roboto Light" w:hAnsi="Roboto Light" w:cs="Calibri"/>
          <w:bCs/>
          <w:iCs/>
          <w:color w:val="404040" w:themeColor="text1" w:themeTint="BF"/>
        </w:rPr>
        <w:t>ő</w:t>
      </w:r>
      <w:r w:rsidRPr="000C780E">
        <w:rPr>
          <w:rFonts w:ascii="Roboto Light" w:hAnsi="Roboto Light" w:cs="Nirmala UI Semilight"/>
          <w:bCs/>
          <w:iCs/>
          <w:color w:val="404040" w:themeColor="text1" w:themeTint="BF"/>
        </w:rPr>
        <w:t xml:space="preserve"> id</w:t>
      </w:r>
      <w:r w:rsidRPr="000C780E">
        <w:rPr>
          <w:rFonts w:ascii="Roboto Light" w:hAnsi="Roboto Light" w:cs="Calibri"/>
          <w:bCs/>
          <w:iCs/>
          <w:color w:val="404040" w:themeColor="text1" w:themeTint="BF"/>
        </w:rPr>
        <w:t>ő</w:t>
      </w:r>
      <w:r w:rsidRPr="000C780E">
        <w:rPr>
          <w:rFonts w:ascii="Roboto Light" w:hAnsi="Roboto Light" w:cs="Nirmala UI Semilight"/>
          <w:bCs/>
          <w:iCs/>
          <w:color w:val="404040" w:themeColor="text1" w:themeTint="BF"/>
        </w:rPr>
        <w:t xml:space="preserve">pontja: </w:t>
      </w:r>
      <w:r w:rsidR="008B2B81" w:rsidRPr="0076289D">
        <w:rPr>
          <w:rFonts w:ascii="Roboto Light" w:hAnsi="Roboto Light" w:cs="Nirmala UI Semilight"/>
          <w:b/>
          <w:i/>
          <w:color w:val="404040" w:themeColor="text1" w:themeTint="BF"/>
          <w:u w:val="single"/>
        </w:rPr>
        <w:t xml:space="preserve">2025. évi </w:t>
      </w:r>
      <w:r w:rsidR="0076289D" w:rsidRPr="0076289D">
        <w:rPr>
          <w:rFonts w:ascii="Roboto Light" w:hAnsi="Roboto Light" w:cs="Nirmala UI Semilight"/>
          <w:b/>
          <w:i/>
          <w:color w:val="404040" w:themeColor="text1" w:themeTint="BF"/>
          <w:u w:val="single"/>
        </w:rPr>
        <w:t>03. hó 19. nap</w:t>
      </w:r>
      <w:r w:rsidR="0076289D">
        <w:rPr>
          <w:rFonts w:ascii="Roboto Light" w:hAnsi="Roboto Light" w:cs="Nirmala UI Semilight"/>
          <w:bCs/>
          <w:iCs/>
          <w:color w:val="404040" w:themeColor="text1" w:themeTint="BF"/>
        </w:rPr>
        <w:t xml:space="preserve"> </w:t>
      </w:r>
      <w:r w:rsidR="009B2155" w:rsidRPr="0076289D">
        <w:rPr>
          <w:rFonts w:ascii="Roboto Light" w:hAnsi="Roboto Light" w:cs="Nirmala UI Semilight"/>
          <w:bCs/>
          <w:iCs/>
          <w:strike/>
          <w:color w:val="404040" w:themeColor="text1" w:themeTint="BF"/>
        </w:rPr>
        <w:t>2021</w:t>
      </w:r>
      <w:r w:rsidRPr="0076289D">
        <w:rPr>
          <w:rFonts w:ascii="Roboto Light" w:hAnsi="Roboto Light" w:cs="Nirmala UI Semilight"/>
          <w:bCs/>
          <w:iCs/>
          <w:strike/>
          <w:color w:val="404040" w:themeColor="text1" w:themeTint="BF"/>
        </w:rPr>
        <w:t xml:space="preserve">. év </w:t>
      </w:r>
      <w:r w:rsidR="009B2155" w:rsidRPr="0076289D">
        <w:rPr>
          <w:rFonts w:ascii="Roboto Light" w:hAnsi="Roboto Light" w:cs="Nirmala UI Semilight"/>
          <w:bCs/>
          <w:iCs/>
          <w:strike/>
          <w:color w:val="404040" w:themeColor="text1" w:themeTint="BF"/>
        </w:rPr>
        <w:t>02</w:t>
      </w:r>
      <w:r w:rsidRPr="0076289D">
        <w:rPr>
          <w:rFonts w:ascii="Roboto Light" w:hAnsi="Roboto Light" w:cs="Nirmala UI Semilight"/>
          <w:bCs/>
          <w:iCs/>
          <w:strike/>
          <w:color w:val="404040" w:themeColor="text1" w:themeTint="BF"/>
        </w:rPr>
        <w:t xml:space="preserve">. hó </w:t>
      </w:r>
      <w:r w:rsidR="009B2155" w:rsidRPr="0076289D">
        <w:rPr>
          <w:rFonts w:ascii="Roboto Light" w:hAnsi="Roboto Light" w:cs="Nirmala UI Semilight"/>
          <w:bCs/>
          <w:iCs/>
          <w:strike/>
          <w:color w:val="404040" w:themeColor="text1" w:themeTint="BF"/>
        </w:rPr>
        <w:t>24</w:t>
      </w:r>
      <w:r w:rsidRPr="0076289D">
        <w:rPr>
          <w:rFonts w:ascii="Roboto Light" w:hAnsi="Roboto Light" w:cs="Nirmala UI Semilight"/>
          <w:bCs/>
          <w:iCs/>
          <w:strike/>
          <w:color w:val="404040" w:themeColor="text1" w:themeTint="BF"/>
        </w:rPr>
        <w:t>. nap</w:t>
      </w:r>
    </w:p>
    <w:p w14:paraId="60DC0932" w14:textId="1D951E9B" w:rsidR="00DA4A4F" w:rsidRPr="000C780E" w:rsidRDefault="00017D9F" w:rsidP="00DA4A4F">
      <w:pPr>
        <w:tabs>
          <w:tab w:val="left" w:pos="4536"/>
        </w:tabs>
        <w:spacing w:line="300" w:lineRule="auto"/>
        <w:ind w:left="1418" w:hanging="709"/>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megbízatás lejárta: </w:t>
      </w:r>
      <w:r w:rsidR="005612B6">
        <w:rPr>
          <w:rFonts w:ascii="Roboto Light" w:hAnsi="Roboto Light" w:cs="Nirmala UI Semilight"/>
          <w:b/>
          <w:i/>
          <w:color w:val="404040" w:themeColor="text1" w:themeTint="BF"/>
          <w:u w:val="single"/>
        </w:rPr>
        <w:t>2030</w:t>
      </w:r>
      <w:r w:rsidR="0076289D" w:rsidRPr="0076289D">
        <w:rPr>
          <w:rFonts w:ascii="Roboto Light" w:hAnsi="Roboto Light" w:cs="Nirmala UI Semilight"/>
          <w:b/>
          <w:i/>
          <w:color w:val="404040" w:themeColor="text1" w:themeTint="BF"/>
          <w:u w:val="single"/>
        </w:rPr>
        <w:t>. évi 03. hó 19. nap</w:t>
      </w:r>
      <w:r w:rsidR="0076289D" w:rsidRPr="0076289D">
        <w:rPr>
          <w:rFonts w:ascii="Roboto Light" w:hAnsi="Roboto Light" w:cs="Nirmala UI Semilight"/>
          <w:bCs/>
          <w:iCs/>
          <w:color w:val="404040" w:themeColor="text1" w:themeTint="BF"/>
        </w:rPr>
        <w:t xml:space="preserve"> </w:t>
      </w:r>
      <w:r w:rsidR="009B2155" w:rsidRPr="0076289D">
        <w:rPr>
          <w:rFonts w:ascii="Roboto Light" w:hAnsi="Roboto Light" w:cs="Nirmala UI Semilight"/>
          <w:bCs/>
          <w:iCs/>
          <w:strike/>
          <w:color w:val="404040" w:themeColor="text1" w:themeTint="BF"/>
        </w:rPr>
        <w:t>2025</w:t>
      </w:r>
      <w:r w:rsidRPr="0076289D">
        <w:rPr>
          <w:rFonts w:ascii="Roboto Light" w:hAnsi="Roboto Light" w:cs="Nirmala UI Semilight"/>
          <w:bCs/>
          <w:iCs/>
          <w:strike/>
          <w:color w:val="404040" w:themeColor="text1" w:themeTint="BF"/>
        </w:rPr>
        <w:t xml:space="preserve">. év </w:t>
      </w:r>
      <w:r w:rsidR="009B2155" w:rsidRPr="0076289D">
        <w:rPr>
          <w:rFonts w:ascii="Roboto Light" w:hAnsi="Roboto Light" w:cs="Nirmala UI Semilight"/>
          <w:bCs/>
          <w:iCs/>
          <w:strike/>
          <w:color w:val="404040" w:themeColor="text1" w:themeTint="BF"/>
        </w:rPr>
        <w:t>02</w:t>
      </w:r>
      <w:r w:rsidRPr="0076289D">
        <w:rPr>
          <w:rFonts w:ascii="Roboto Light" w:hAnsi="Roboto Light" w:cs="Nirmala UI Semilight"/>
          <w:bCs/>
          <w:iCs/>
          <w:strike/>
          <w:color w:val="404040" w:themeColor="text1" w:themeTint="BF"/>
        </w:rPr>
        <w:t xml:space="preserve">. hó </w:t>
      </w:r>
      <w:r w:rsidR="009B2155" w:rsidRPr="0076289D">
        <w:rPr>
          <w:rFonts w:ascii="Roboto Light" w:hAnsi="Roboto Light" w:cs="Nirmala UI Semilight"/>
          <w:bCs/>
          <w:iCs/>
          <w:strike/>
          <w:color w:val="404040" w:themeColor="text1" w:themeTint="BF"/>
        </w:rPr>
        <w:t>24</w:t>
      </w:r>
      <w:r w:rsidRPr="0076289D">
        <w:rPr>
          <w:rFonts w:ascii="Roboto Light" w:hAnsi="Roboto Light" w:cs="Nirmala UI Semilight"/>
          <w:bCs/>
          <w:iCs/>
          <w:strike/>
          <w:color w:val="404040" w:themeColor="text1" w:themeTint="BF"/>
        </w:rPr>
        <w:t>. nap</w:t>
      </w:r>
    </w:p>
    <w:p w14:paraId="7459B56D" w14:textId="77777777" w:rsidR="00017D9F" w:rsidRPr="000C780E" w:rsidRDefault="00017D9F" w:rsidP="00F452A1">
      <w:pPr>
        <w:tabs>
          <w:tab w:val="left" w:pos="4536"/>
        </w:tabs>
        <w:spacing w:after="0" w:line="300" w:lineRule="auto"/>
        <w:ind w:left="1276" w:hanging="567"/>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egyesület elnöke az egyesület törvényes képviseletére jogosult.</w:t>
      </w:r>
    </w:p>
    <w:p w14:paraId="309216E0" w14:textId="77777777" w:rsidR="00017D9F" w:rsidRPr="00C520A2" w:rsidRDefault="00017D9F" w:rsidP="00F452A1">
      <w:pPr>
        <w:tabs>
          <w:tab w:val="left" w:pos="4536"/>
        </w:tabs>
        <w:spacing w:after="0" w:line="300" w:lineRule="auto"/>
        <w:ind w:left="1276" w:hanging="567"/>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 képviseleti jog terjedelme: általános.</w:t>
      </w:r>
    </w:p>
    <w:p w14:paraId="6F846803" w14:textId="56E438A4" w:rsidR="00017D9F" w:rsidRDefault="00017D9F" w:rsidP="00706F42">
      <w:pPr>
        <w:tabs>
          <w:tab w:val="left" w:pos="4536"/>
        </w:tabs>
        <w:spacing w:after="320" w:line="300" w:lineRule="auto"/>
        <w:ind w:left="1276" w:hanging="567"/>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 képviseleti jog gyakorlásának módja: önálló.</w:t>
      </w:r>
    </w:p>
    <w:p w14:paraId="459736B9" w14:textId="39C054DD" w:rsidR="00017D9F" w:rsidRPr="000C780E" w:rsidRDefault="00017D9F" w:rsidP="00706F42">
      <w:pPr>
        <w:tabs>
          <w:tab w:val="left" w:pos="4536"/>
        </w:tabs>
        <w:spacing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3.2. Az egyesület alelnöke:</w:t>
      </w:r>
    </w:p>
    <w:p w14:paraId="551B25F5" w14:textId="77777777" w:rsidR="00712D3B" w:rsidRPr="00C520A2" w:rsidRDefault="00017D9F" w:rsidP="00706F42">
      <w:pPr>
        <w:tabs>
          <w:tab w:val="left" w:pos="4536"/>
        </w:tabs>
        <w:spacing w:after="0" w:line="300" w:lineRule="auto"/>
        <w:ind w:left="1843" w:hanging="1134"/>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 xml:space="preserve">Név: </w:t>
      </w:r>
      <w:r w:rsidRPr="00C520A2">
        <w:rPr>
          <w:rFonts w:ascii="Roboto Light" w:hAnsi="Roboto Light" w:cs="Nirmala UI Semilight"/>
          <w:b/>
          <w:color w:val="404040" w:themeColor="text1" w:themeTint="BF"/>
        </w:rPr>
        <w:t>Dr. Mayer Erika</w:t>
      </w:r>
    </w:p>
    <w:p w14:paraId="52CC32D3" w14:textId="77777777" w:rsidR="00017D9F" w:rsidRPr="00C520A2" w:rsidRDefault="00017D9F" w:rsidP="00706F42">
      <w:pPr>
        <w:tabs>
          <w:tab w:val="left" w:pos="4536"/>
        </w:tabs>
        <w:spacing w:after="0" w:line="300" w:lineRule="auto"/>
        <w:ind w:left="1843" w:hanging="1134"/>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 xml:space="preserve">Lakóhely: </w:t>
      </w:r>
      <w:r w:rsidR="00202DF3" w:rsidRPr="00C520A2">
        <w:rPr>
          <w:rFonts w:ascii="Roboto Light" w:hAnsi="Roboto Light" w:cs="Nirmala UI Semilight"/>
          <w:color w:val="404040" w:themeColor="text1" w:themeTint="BF"/>
        </w:rPr>
        <w:t xml:space="preserve">Magyarország, </w:t>
      </w:r>
      <w:r w:rsidRPr="00C520A2">
        <w:rPr>
          <w:rFonts w:ascii="Roboto Light" w:hAnsi="Roboto Light" w:cs="Nirmala UI Semilight"/>
          <w:color w:val="404040" w:themeColor="text1" w:themeTint="BF"/>
        </w:rPr>
        <w:t>1137 Budapest, Radnóti Miklós utca 38. I. emelet 7. ajtószám</w:t>
      </w:r>
    </w:p>
    <w:p w14:paraId="7EC6AAE1" w14:textId="77777777" w:rsidR="00017D9F" w:rsidRPr="000C780E" w:rsidRDefault="00017D9F" w:rsidP="00706F42">
      <w:pPr>
        <w:tabs>
          <w:tab w:val="left" w:pos="4536"/>
        </w:tabs>
        <w:spacing w:after="0" w:line="300" w:lineRule="auto"/>
        <w:ind w:left="1843" w:hanging="1134"/>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Anyja születési neve: Fülöp Ilona</w:t>
      </w:r>
    </w:p>
    <w:p w14:paraId="6C05B909" w14:textId="788929BA" w:rsidR="00D5627D" w:rsidRPr="000C780E" w:rsidRDefault="00D5627D" w:rsidP="00D5627D">
      <w:pPr>
        <w:tabs>
          <w:tab w:val="left" w:pos="4536"/>
        </w:tabs>
        <w:spacing w:after="0" w:line="300" w:lineRule="auto"/>
        <w:ind w:left="1418" w:hanging="709"/>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megbízatás kezd</w:t>
      </w:r>
      <w:r w:rsidRPr="000C780E">
        <w:rPr>
          <w:rFonts w:ascii="Roboto Light" w:hAnsi="Roboto Light" w:cs="Calibri"/>
          <w:bCs/>
          <w:iCs/>
          <w:color w:val="404040" w:themeColor="text1" w:themeTint="BF"/>
        </w:rPr>
        <w:t>ő</w:t>
      </w:r>
      <w:r w:rsidRPr="000C780E">
        <w:rPr>
          <w:rFonts w:ascii="Roboto Light" w:hAnsi="Roboto Light" w:cs="Nirmala UI Semilight"/>
          <w:bCs/>
          <w:iCs/>
          <w:color w:val="404040" w:themeColor="text1" w:themeTint="BF"/>
        </w:rPr>
        <w:t xml:space="preserve"> id</w:t>
      </w:r>
      <w:r w:rsidRPr="000C780E">
        <w:rPr>
          <w:rFonts w:ascii="Roboto Light" w:hAnsi="Roboto Light" w:cs="Calibri"/>
          <w:bCs/>
          <w:iCs/>
          <w:color w:val="404040" w:themeColor="text1" w:themeTint="BF"/>
        </w:rPr>
        <w:t>ő</w:t>
      </w:r>
      <w:r w:rsidRPr="000C780E">
        <w:rPr>
          <w:rFonts w:ascii="Roboto Light" w:hAnsi="Roboto Light" w:cs="Nirmala UI Semilight"/>
          <w:bCs/>
          <w:iCs/>
          <w:color w:val="404040" w:themeColor="text1" w:themeTint="BF"/>
        </w:rPr>
        <w:t xml:space="preserve">pontja: </w:t>
      </w:r>
      <w:r w:rsidR="00DB44A3" w:rsidRPr="0076289D">
        <w:rPr>
          <w:rFonts w:ascii="Roboto Light" w:hAnsi="Roboto Light" w:cs="Nirmala UI Semilight"/>
          <w:b/>
          <w:i/>
          <w:color w:val="404040" w:themeColor="text1" w:themeTint="BF"/>
          <w:u w:val="single"/>
        </w:rPr>
        <w:t>2025. évi 03. hó 19. nap</w:t>
      </w:r>
      <w:r w:rsidR="00DB44A3">
        <w:rPr>
          <w:rFonts w:ascii="Roboto Light" w:hAnsi="Roboto Light" w:cs="Nirmala UI Semilight"/>
          <w:bCs/>
          <w:iCs/>
          <w:color w:val="404040" w:themeColor="text1" w:themeTint="BF"/>
        </w:rPr>
        <w:t xml:space="preserve"> </w:t>
      </w:r>
      <w:r w:rsidRPr="00DB44A3">
        <w:rPr>
          <w:rFonts w:ascii="Roboto Light" w:hAnsi="Roboto Light" w:cs="Nirmala UI Semilight"/>
          <w:bCs/>
          <w:iCs/>
          <w:strike/>
          <w:color w:val="404040" w:themeColor="text1" w:themeTint="BF"/>
        </w:rPr>
        <w:t>2021. év 02. hó 24. nap.</w:t>
      </w:r>
    </w:p>
    <w:p w14:paraId="32986FC1" w14:textId="44A6967A" w:rsidR="00D5627D" w:rsidRPr="000C780E" w:rsidRDefault="00D5627D" w:rsidP="00D5627D">
      <w:pPr>
        <w:tabs>
          <w:tab w:val="left" w:pos="4536"/>
        </w:tabs>
        <w:spacing w:line="300" w:lineRule="auto"/>
        <w:ind w:left="1418" w:hanging="709"/>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megbízatás lejárta: </w:t>
      </w:r>
      <w:r w:rsidR="005612B6">
        <w:rPr>
          <w:rFonts w:ascii="Roboto Light" w:hAnsi="Roboto Light" w:cs="Nirmala UI Semilight"/>
          <w:b/>
          <w:i/>
          <w:color w:val="404040" w:themeColor="text1" w:themeTint="BF"/>
          <w:u w:val="single"/>
        </w:rPr>
        <w:t>2030</w:t>
      </w:r>
      <w:r w:rsidR="00DB44A3" w:rsidRPr="0076289D">
        <w:rPr>
          <w:rFonts w:ascii="Roboto Light" w:hAnsi="Roboto Light" w:cs="Nirmala UI Semilight"/>
          <w:b/>
          <w:i/>
          <w:color w:val="404040" w:themeColor="text1" w:themeTint="BF"/>
          <w:u w:val="single"/>
        </w:rPr>
        <w:t>. évi 03. hó 19. nap</w:t>
      </w:r>
      <w:r w:rsidR="00DB44A3" w:rsidRPr="0076289D">
        <w:rPr>
          <w:rFonts w:ascii="Roboto Light" w:hAnsi="Roboto Light" w:cs="Nirmala UI Semilight"/>
          <w:bCs/>
          <w:iCs/>
          <w:color w:val="404040" w:themeColor="text1" w:themeTint="BF"/>
        </w:rPr>
        <w:t xml:space="preserve"> </w:t>
      </w:r>
      <w:r w:rsidRPr="00DB44A3">
        <w:rPr>
          <w:rFonts w:ascii="Roboto Light" w:hAnsi="Roboto Light" w:cs="Nirmala UI Semilight"/>
          <w:bCs/>
          <w:iCs/>
          <w:strike/>
          <w:color w:val="404040" w:themeColor="text1" w:themeTint="BF"/>
        </w:rPr>
        <w:t>2025. év 02. hó 24. nap.</w:t>
      </w:r>
    </w:p>
    <w:p w14:paraId="4643AE83" w14:textId="77777777" w:rsidR="00017D9F" w:rsidRPr="000C780E" w:rsidRDefault="00017D9F" w:rsidP="00F452A1">
      <w:pPr>
        <w:tabs>
          <w:tab w:val="left" w:pos="4536"/>
        </w:tabs>
        <w:spacing w:after="0" w:line="300" w:lineRule="auto"/>
        <w:ind w:left="1843" w:hanging="1134"/>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egyesület alelnöke az egyesület törvényes képviseletére jogosult.</w:t>
      </w:r>
    </w:p>
    <w:p w14:paraId="2D8AB6D3" w14:textId="77777777" w:rsidR="00017D9F" w:rsidRPr="000C780E" w:rsidRDefault="00017D9F" w:rsidP="00F452A1">
      <w:pPr>
        <w:tabs>
          <w:tab w:val="left" w:pos="4536"/>
        </w:tabs>
        <w:spacing w:after="0" w:line="300" w:lineRule="auto"/>
        <w:ind w:left="1843" w:hanging="1134"/>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képviseleti jog terjedelme: általános.</w:t>
      </w:r>
    </w:p>
    <w:p w14:paraId="3D949152" w14:textId="77777777" w:rsidR="00017D9F" w:rsidRPr="000C780E" w:rsidRDefault="00017D9F" w:rsidP="00706F42">
      <w:pPr>
        <w:tabs>
          <w:tab w:val="left" w:pos="4536"/>
        </w:tabs>
        <w:spacing w:after="320" w:line="300" w:lineRule="auto"/>
        <w:ind w:left="1843" w:hanging="1134"/>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képviseleti jog gyakorlásának módja: önálló.</w:t>
      </w:r>
    </w:p>
    <w:p w14:paraId="0797DA5F" w14:textId="4B05BD12" w:rsidR="00017D9F" w:rsidRPr="00B85E5F" w:rsidRDefault="00202DF3" w:rsidP="00706F42">
      <w:pPr>
        <w:tabs>
          <w:tab w:val="left" w:pos="4536"/>
        </w:tabs>
        <w:spacing w:line="300" w:lineRule="auto"/>
        <w:ind w:left="1134" w:hanging="567"/>
        <w:jc w:val="both"/>
        <w:rPr>
          <w:rFonts w:ascii="Roboto Light" w:hAnsi="Roboto Light" w:cs="Nirmala UI Semilight"/>
          <w:color w:val="404040" w:themeColor="text1" w:themeTint="BF"/>
        </w:rPr>
      </w:pPr>
      <w:r w:rsidRPr="00B85E5F">
        <w:rPr>
          <w:rFonts w:ascii="Roboto Light" w:hAnsi="Roboto Light" w:cs="Nirmala UI Semilight"/>
          <w:color w:val="404040" w:themeColor="text1" w:themeTint="BF"/>
        </w:rPr>
        <w:t>3.3. Az elnökség további tagja</w:t>
      </w:r>
      <w:r w:rsidR="00D667AD" w:rsidRPr="00B85E5F">
        <w:rPr>
          <w:rFonts w:ascii="Roboto Light" w:hAnsi="Roboto Light" w:cs="Nirmala UI Semilight"/>
          <w:color w:val="404040" w:themeColor="text1" w:themeTint="BF"/>
        </w:rPr>
        <w:t>i</w:t>
      </w:r>
      <w:r w:rsidRPr="00B85E5F">
        <w:rPr>
          <w:rFonts w:ascii="Roboto Light" w:hAnsi="Roboto Light" w:cs="Nirmala UI Semilight"/>
          <w:color w:val="404040" w:themeColor="text1" w:themeTint="BF"/>
        </w:rPr>
        <w:t>:</w:t>
      </w:r>
    </w:p>
    <w:p w14:paraId="67A13158" w14:textId="77777777" w:rsidR="00712D3B" w:rsidRPr="000C780E" w:rsidRDefault="00202DF3" w:rsidP="00706F42">
      <w:pPr>
        <w:tabs>
          <w:tab w:val="left" w:pos="4536"/>
        </w:tabs>
        <w:spacing w:after="0" w:line="300" w:lineRule="auto"/>
        <w:ind w:left="1276"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Név: </w:t>
      </w:r>
      <w:r w:rsidR="00DA4A4F" w:rsidRPr="000C780E">
        <w:rPr>
          <w:rFonts w:ascii="Roboto Light" w:hAnsi="Roboto Light" w:cs="Nirmala UI Semilight"/>
          <w:b/>
          <w:bCs/>
          <w:color w:val="404040" w:themeColor="text1" w:themeTint="BF"/>
        </w:rPr>
        <w:t>Dr. Gazsó Ferenc</w:t>
      </w:r>
      <w:r w:rsidRPr="000C780E">
        <w:rPr>
          <w:rFonts w:ascii="Roboto Light" w:hAnsi="Roboto Light" w:cs="Nirmala UI Semilight"/>
          <w:color w:val="404040" w:themeColor="text1" w:themeTint="BF"/>
        </w:rPr>
        <w:tab/>
      </w:r>
    </w:p>
    <w:p w14:paraId="4283C71C" w14:textId="17B70C03" w:rsidR="00DA4A4F" w:rsidRPr="00DB44A3" w:rsidRDefault="00202DF3" w:rsidP="00DA4A4F">
      <w:pPr>
        <w:tabs>
          <w:tab w:val="left" w:pos="4536"/>
        </w:tabs>
        <w:spacing w:after="0" w:line="300" w:lineRule="auto"/>
        <w:ind w:left="1276" w:hanging="567"/>
        <w:jc w:val="both"/>
        <w:rPr>
          <w:rFonts w:ascii="Roboto Light" w:hAnsi="Roboto Light" w:cs="Nirmala UI Semilight"/>
          <w:color w:val="404040" w:themeColor="text1" w:themeTint="BF"/>
        </w:rPr>
      </w:pPr>
      <w:r w:rsidRPr="00DB44A3">
        <w:rPr>
          <w:rFonts w:ascii="Roboto Light" w:hAnsi="Roboto Light" w:cs="Nirmala UI Semilight"/>
          <w:color w:val="404040" w:themeColor="text1" w:themeTint="BF"/>
        </w:rPr>
        <w:t xml:space="preserve">Lakóhely: </w:t>
      </w:r>
      <w:r w:rsidR="00DA4A4F" w:rsidRPr="00DB44A3">
        <w:rPr>
          <w:rFonts w:ascii="Roboto Light" w:hAnsi="Roboto Light" w:cs="Nirmala UI Semilight"/>
          <w:color w:val="404040" w:themeColor="text1" w:themeTint="BF"/>
        </w:rPr>
        <w:t xml:space="preserve">Magyarország, </w:t>
      </w:r>
      <w:r w:rsidR="00D667AD" w:rsidRPr="00DB44A3">
        <w:rPr>
          <w:rFonts w:ascii="Roboto Light" w:hAnsi="Roboto Light" w:cs="Nirmala UI Semilight"/>
          <w:color w:val="404040" w:themeColor="text1" w:themeTint="BF"/>
        </w:rPr>
        <w:t>1024 Budapest, Kút utca 7.</w:t>
      </w:r>
    </w:p>
    <w:p w14:paraId="547A4FE4" w14:textId="77777777" w:rsidR="00202DF3" w:rsidRPr="000C780E" w:rsidRDefault="00202DF3" w:rsidP="00706F42">
      <w:pPr>
        <w:tabs>
          <w:tab w:val="left" w:pos="4536"/>
        </w:tabs>
        <w:spacing w:after="0" w:line="300" w:lineRule="auto"/>
        <w:ind w:left="1276"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Anyja születési neve: </w:t>
      </w:r>
      <w:r w:rsidR="00DA4A4F" w:rsidRPr="000C780E">
        <w:rPr>
          <w:rFonts w:ascii="Roboto Light" w:hAnsi="Roboto Light" w:cs="Nirmala UI Semilight"/>
          <w:color w:val="404040" w:themeColor="text1" w:themeTint="BF"/>
        </w:rPr>
        <w:t>Lantos Márta</w:t>
      </w:r>
    </w:p>
    <w:p w14:paraId="1D03FEBB" w14:textId="2565FCC5" w:rsidR="00D5627D" w:rsidRPr="00B85E5F" w:rsidRDefault="00D5627D" w:rsidP="00D5627D">
      <w:pPr>
        <w:tabs>
          <w:tab w:val="left" w:pos="4536"/>
        </w:tabs>
        <w:spacing w:after="0" w:line="300" w:lineRule="auto"/>
        <w:ind w:left="1418" w:hanging="709"/>
        <w:jc w:val="both"/>
        <w:rPr>
          <w:rFonts w:ascii="Roboto Light" w:hAnsi="Roboto Light" w:cs="Nirmala UI Semilight"/>
          <w:bCs/>
          <w:iCs/>
          <w:strike/>
          <w:color w:val="404040" w:themeColor="text1" w:themeTint="BF"/>
        </w:rPr>
      </w:pPr>
      <w:r w:rsidRPr="000C780E">
        <w:rPr>
          <w:rFonts w:ascii="Roboto Light" w:hAnsi="Roboto Light" w:cs="Nirmala UI Semilight"/>
          <w:bCs/>
          <w:iCs/>
          <w:color w:val="404040" w:themeColor="text1" w:themeTint="BF"/>
        </w:rPr>
        <w:t>A megbízatás kezd</w:t>
      </w:r>
      <w:r w:rsidRPr="000C780E">
        <w:rPr>
          <w:rFonts w:ascii="Roboto Light" w:hAnsi="Roboto Light" w:cs="Calibri"/>
          <w:bCs/>
          <w:iCs/>
          <w:color w:val="404040" w:themeColor="text1" w:themeTint="BF"/>
        </w:rPr>
        <w:t>ő</w:t>
      </w:r>
      <w:r w:rsidRPr="000C780E">
        <w:rPr>
          <w:rFonts w:ascii="Roboto Light" w:hAnsi="Roboto Light" w:cs="Nirmala UI Semilight"/>
          <w:bCs/>
          <w:iCs/>
          <w:color w:val="404040" w:themeColor="text1" w:themeTint="BF"/>
        </w:rPr>
        <w:t xml:space="preserve"> id</w:t>
      </w:r>
      <w:r w:rsidRPr="000C780E">
        <w:rPr>
          <w:rFonts w:ascii="Roboto Light" w:hAnsi="Roboto Light" w:cs="Calibri"/>
          <w:bCs/>
          <w:iCs/>
          <w:color w:val="404040" w:themeColor="text1" w:themeTint="BF"/>
        </w:rPr>
        <w:t>ő</w:t>
      </w:r>
      <w:r w:rsidRPr="000C780E">
        <w:rPr>
          <w:rFonts w:ascii="Roboto Light" w:hAnsi="Roboto Light" w:cs="Nirmala UI Semilight"/>
          <w:bCs/>
          <w:iCs/>
          <w:color w:val="404040" w:themeColor="text1" w:themeTint="BF"/>
        </w:rPr>
        <w:t xml:space="preserve">pontja: </w:t>
      </w:r>
      <w:r w:rsidR="00DB44A3" w:rsidRPr="0076289D">
        <w:rPr>
          <w:rFonts w:ascii="Roboto Light" w:hAnsi="Roboto Light" w:cs="Nirmala UI Semilight"/>
          <w:b/>
          <w:i/>
          <w:color w:val="404040" w:themeColor="text1" w:themeTint="BF"/>
          <w:u w:val="single"/>
        </w:rPr>
        <w:t>2025. évi 03. hó 19. nap</w:t>
      </w:r>
      <w:r w:rsidR="00DB44A3">
        <w:rPr>
          <w:rFonts w:ascii="Roboto Light" w:hAnsi="Roboto Light" w:cs="Nirmala UI Semilight"/>
          <w:bCs/>
          <w:iCs/>
          <w:color w:val="404040" w:themeColor="text1" w:themeTint="BF"/>
        </w:rPr>
        <w:t xml:space="preserve"> </w:t>
      </w:r>
      <w:r w:rsidRPr="00B85E5F">
        <w:rPr>
          <w:rFonts w:ascii="Roboto Light" w:hAnsi="Roboto Light" w:cs="Nirmala UI Semilight"/>
          <w:bCs/>
          <w:iCs/>
          <w:strike/>
          <w:color w:val="404040" w:themeColor="text1" w:themeTint="BF"/>
        </w:rPr>
        <w:t>2021. év 02. hó 24. nap.</w:t>
      </w:r>
    </w:p>
    <w:p w14:paraId="3D500794" w14:textId="6020ABC6" w:rsidR="00D5627D" w:rsidRPr="000C780E" w:rsidRDefault="00D5627D" w:rsidP="00D5627D">
      <w:pPr>
        <w:tabs>
          <w:tab w:val="left" w:pos="4536"/>
        </w:tabs>
        <w:spacing w:line="300" w:lineRule="auto"/>
        <w:ind w:left="1418" w:hanging="709"/>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megbízatás lejárta: </w:t>
      </w:r>
      <w:r w:rsidR="005612B6">
        <w:rPr>
          <w:rFonts w:ascii="Roboto Light" w:hAnsi="Roboto Light" w:cs="Nirmala UI Semilight"/>
          <w:b/>
          <w:i/>
          <w:color w:val="404040" w:themeColor="text1" w:themeTint="BF"/>
          <w:u w:val="single"/>
        </w:rPr>
        <w:t>2030</w:t>
      </w:r>
      <w:r w:rsidR="00DB44A3" w:rsidRPr="0076289D">
        <w:rPr>
          <w:rFonts w:ascii="Roboto Light" w:hAnsi="Roboto Light" w:cs="Nirmala UI Semilight"/>
          <w:b/>
          <w:i/>
          <w:color w:val="404040" w:themeColor="text1" w:themeTint="BF"/>
          <w:u w:val="single"/>
        </w:rPr>
        <w:t>. évi 03. hó 19. nap</w:t>
      </w:r>
      <w:r w:rsidR="00DB44A3" w:rsidRPr="0076289D">
        <w:rPr>
          <w:rFonts w:ascii="Roboto Light" w:hAnsi="Roboto Light" w:cs="Nirmala UI Semilight"/>
          <w:bCs/>
          <w:iCs/>
          <w:color w:val="404040" w:themeColor="text1" w:themeTint="BF"/>
        </w:rPr>
        <w:t xml:space="preserve"> </w:t>
      </w:r>
      <w:r w:rsidRPr="00B85E5F">
        <w:rPr>
          <w:rFonts w:ascii="Roboto Light" w:hAnsi="Roboto Light" w:cs="Nirmala UI Semilight"/>
          <w:bCs/>
          <w:iCs/>
          <w:strike/>
          <w:color w:val="404040" w:themeColor="text1" w:themeTint="BF"/>
        </w:rPr>
        <w:t>2025. év 02. hó 24. nap.</w:t>
      </w:r>
    </w:p>
    <w:p w14:paraId="435B8673" w14:textId="61FF9F6F" w:rsidR="00D667AD" w:rsidRPr="00B85E5F" w:rsidRDefault="00D667AD" w:rsidP="00D667AD">
      <w:pPr>
        <w:tabs>
          <w:tab w:val="left" w:pos="4536"/>
        </w:tabs>
        <w:spacing w:after="0" w:line="300" w:lineRule="auto"/>
        <w:ind w:left="1276" w:hanging="567"/>
        <w:jc w:val="both"/>
        <w:rPr>
          <w:rFonts w:ascii="Roboto Light" w:hAnsi="Roboto Light" w:cs="Nirmala UI Semilight"/>
          <w:color w:val="404040" w:themeColor="text1" w:themeTint="BF"/>
        </w:rPr>
      </w:pPr>
      <w:r w:rsidRPr="00B85E5F">
        <w:rPr>
          <w:rFonts w:ascii="Roboto Light" w:hAnsi="Roboto Light" w:cs="Nirmala UI Semilight"/>
          <w:color w:val="404040" w:themeColor="text1" w:themeTint="BF"/>
        </w:rPr>
        <w:t xml:space="preserve">Név: </w:t>
      </w:r>
      <w:r w:rsidRPr="00B85E5F">
        <w:rPr>
          <w:rFonts w:ascii="Roboto Light" w:hAnsi="Roboto Light" w:cs="Nirmala UI Semilight"/>
          <w:b/>
          <w:bCs/>
          <w:color w:val="404040" w:themeColor="text1" w:themeTint="BF"/>
        </w:rPr>
        <w:t>Szöllősi György</w:t>
      </w:r>
    </w:p>
    <w:p w14:paraId="2941B1C9" w14:textId="544537FD" w:rsidR="00D667AD" w:rsidRPr="00B85E5F" w:rsidRDefault="00D667AD" w:rsidP="00D667AD">
      <w:pPr>
        <w:tabs>
          <w:tab w:val="left" w:pos="4536"/>
        </w:tabs>
        <w:spacing w:after="0" w:line="300" w:lineRule="auto"/>
        <w:ind w:left="1276" w:hanging="567"/>
        <w:jc w:val="both"/>
        <w:rPr>
          <w:rFonts w:ascii="Roboto Light" w:hAnsi="Roboto Light" w:cs="Nirmala UI Semilight"/>
          <w:color w:val="404040" w:themeColor="text1" w:themeTint="BF"/>
        </w:rPr>
      </w:pPr>
      <w:r w:rsidRPr="00B85E5F">
        <w:rPr>
          <w:rFonts w:ascii="Roboto Light" w:hAnsi="Roboto Light" w:cs="Nirmala UI Semilight"/>
          <w:color w:val="404040" w:themeColor="text1" w:themeTint="BF"/>
        </w:rPr>
        <w:t xml:space="preserve">Lakóhely: </w:t>
      </w:r>
      <w:r w:rsidR="00964D2A" w:rsidRPr="00B85E5F">
        <w:rPr>
          <w:rFonts w:ascii="Roboto Light" w:hAnsi="Roboto Light" w:cs="Nirmala UI Semilight"/>
          <w:color w:val="404040" w:themeColor="text1" w:themeTint="BF"/>
        </w:rPr>
        <w:t>8086 Felcsút, Fő utca 111.</w:t>
      </w:r>
    </w:p>
    <w:p w14:paraId="584E34D9" w14:textId="631CD38F" w:rsidR="00D667AD" w:rsidRPr="00B85E5F" w:rsidRDefault="00D667AD" w:rsidP="00D667AD">
      <w:pPr>
        <w:tabs>
          <w:tab w:val="left" w:pos="4536"/>
        </w:tabs>
        <w:spacing w:after="0" w:line="300" w:lineRule="auto"/>
        <w:ind w:left="1276" w:hanging="567"/>
        <w:jc w:val="both"/>
        <w:rPr>
          <w:rFonts w:ascii="Roboto Light" w:hAnsi="Roboto Light" w:cs="Nirmala UI Semilight"/>
          <w:color w:val="404040" w:themeColor="text1" w:themeTint="BF"/>
        </w:rPr>
      </w:pPr>
      <w:r w:rsidRPr="00B85E5F">
        <w:rPr>
          <w:rFonts w:ascii="Roboto Light" w:hAnsi="Roboto Light" w:cs="Nirmala UI Semilight"/>
          <w:color w:val="404040" w:themeColor="text1" w:themeTint="BF"/>
        </w:rPr>
        <w:t>Anyja születési neve:</w:t>
      </w:r>
      <w:r w:rsidR="00964D2A" w:rsidRPr="00B85E5F">
        <w:rPr>
          <w:rFonts w:ascii="Roboto Light" w:hAnsi="Roboto Light" w:cs="Nirmala UI Semilight"/>
          <w:color w:val="404040" w:themeColor="text1" w:themeTint="BF"/>
        </w:rPr>
        <w:t xml:space="preserve"> Havas Éva Zsuzsanna</w:t>
      </w:r>
    </w:p>
    <w:p w14:paraId="4B4E57F3" w14:textId="662C9985" w:rsidR="00D667AD" w:rsidRPr="00B85E5F" w:rsidRDefault="00D667AD" w:rsidP="00D667AD">
      <w:pPr>
        <w:tabs>
          <w:tab w:val="left" w:pos="4536"/>
        </w:tabs>
        <w:spacing w:after="0" w:line="300" w:lineRule="auto"/>
        <w:ind w:left="1418" w:hanging="709"/>
        <w:jc w:val="both"/>
        <w:rPr>
          <w:rFonts w:ascii="Roboto Light" w:hAnsi="Roboto Light" w:cs="Nirmala UI Semilight"/>
          <w:color w:val="404040" w:themeColor="text1" w:themeTint="BF"/>
        </w:rPr>
      </w:pPr>
      <w:r w:rsidRPr="00B85E5F">
        <w:rPr>
          <w:rFonts w:ascii="Roboto Light" w:hAnsi="Roboto Light" w:cs="Nirmala UI Semilight"/>
          <w:color w:val="404040" w:themeColor="text1" w:themeTint="BF"/>
        </w:rPr>
        <w:t>A megbízatás kezd</w:t>
      </w:r>
      <w:r w:rsidRPr="00B85E5F">
        <w:rPr>
          <w:rFonts w:ascii="Roboto Light" w:hAnsi="Roboto Light" w:cs="Calibri"/>
          <w:color w:val="404040" w:themeColor="text1" w:themeTint="BF"/>
        </w:rPr>
        <w:t>ő</w:t>
      </w:r>
      <w:r w:rsidRPr="00B85E5F">
        <w:rPr>
          <w:rFonts w:ascii="Roboto Light" w:hAnsi="Roboto Light" w:cs="Nirmala UI Semilight"/>
          <w:color w:val="404040" w:themeColor="text1" w:themeTint="BF"/>
        </w:rPr>
        <w:t xml:space="preserve"> id</w:t>
      </w:r>
      <w:r w:rsidRPr="00B85E5F">
        <w:rPr>
          <w:rFonts w:ascii="Roboto Light" w:hAnsi="Roboto Light" w:cs="Calibri"/>
          <w:color w:val="404040" w:themeColor="text1" w:themeTint="BF"/>
        </w:rPr>
        <w:t>ő</w:t>
      </w:r>
      <w:r w:rsidRPr="00B85E5F">
        <w:rPr>
          <w:rFonts w:ascii="Roboto Light" w:hAnsi="Roboto Light" w:cs="Nirmala UI Semilight"/>
          <w:color w:val="404040" w:themeColor="text1" w:themeTint="BF"/>
        </w:rPr>
        <w:t xml:space="preserve">pontja: </w:t>
      </w:r>
      <w:r w:rsidR="00DB44A3" w:rsidRPr="00B85E5F">
        <w:rPr>
          <w:rFonts w:ascii="Roboto Light" w:hAnsi="Roboto Light" w:cs="Nirmala UI Semilight"/>
          <w:b/>
          <w:bCs/>
          <w:i/>
          <w:iCs/>
          <w:color w:val="404040" w:themeColor="text1" w:themeTint="BF"/>
          <w:u w:val="single"/>
        </w:rPr>
        <w:t>2025. évi 03. hó 19. nap</w:t>
      </w:r>
      <w:r w:rsidR="00DB44A3" w:rsidRPr="00B85E5F">
        <w:rPr>
          <w:rFonts w:ascii="Roboto Light" w:hAnsi="Roboto Light" w:cs="Nirmala UI Semilight"/>
          <w:color w:val="404040" w:themeColor="text1" w:themeTint="BF"/>
        </w:rPr>
        <w:t xml:space="preserve"> </w:t>
      </w:r>
      <w:r w:rsidRPr="00B85E5F">
        <w:rPr>
          <w:rFonts w:ascii="Roboto Light" w:hAnsi="Roboto Light" w:cs="Nirmala UI Semilight"/>
          <w:strike/>
          <w:color w:val="404040" w:themeColor="text1" w:themeTint="BF"/>
        </w:rPr>
        <w:t>2021. év 02. hó 24. nap.</w:t>
      </w:r>
    </w:p>
    <w:p w14:paraId="1790ED6E" w14:textId="79BB0325" w:rsidR="00D667AD" w:rsidRPr="00B85E5F" w:rsidRDefault="00D667AD" w:rsidP="00D667AD">
      <w:pPr>
        <w:tabs>
          <w:tab w:val="left" w:pos="4536"/>
        </w:tabs>
        <w:spacing w:line="300" w:lineRule="auto"/>
        <w:ind w:left="1418" w:hanging="709"/>
        <w:jc w:val="both"/>
        <w:rPr>
          <w:rFonts w:ascii="Roboto Light" w:hAnsi="Roboto Light" w:cs="Nirmala UI Semilight"/>
          <w:color w:val="404040" w:themeColor="text1" w:themeTint="BF"/>
        </w:rPr>
      </w:pPr>
      <w:r w:rsidRPr="00B85E5F">
        <w:rPr>
          <w:rFonts w:ascii="Roboto Light" w:hAnsi="Roboto Light" w:cs="Nirmala UI Semilight"/>
          <w:color w:val="404040" w:themeColor="text1" w:themeTint="BF"/>
        </w:rPr>
        <w:t xml:space="preserve">A megbízatás lejárta: </w:t>
      </w:r>
      <w:r w:rsidR="005612B6">
        <w:rPr>
          <w:rFonts w:ascii="Roboto Light" w:hAnsi="Roboto Light" w:cs="Nirmala UI Semilight"/>
          <w:b/>
          <w:i/>
          <w:color w:val="404040" w:themeColor="text1" w:themeTint="BF"/>
          <w:u w:val="single"/>
        </w:rPr>
        <w:t>2030</w:t>
      </w:r>
      <w:r w:rsidR="00DB44A3" w:rsidRPr="00B85E5F">
        <w:rPr>
          <w:rFonts w:ascii="Roboto Light" w:hAnsi="Roboto Light" w:cs="Nirmala UI Semilight"/>
          <w:b/>
          <w:bCs/>
          <w:i/>
          <w:iCs/>
          <w:color w:val="404040" w:themeColor="text1" w:themeTint="BF"/>
          <w:u w:val="single"/>
        </w:rPr>
        <w:t>. évi 03. hó 19. nap</w:t>
      </w:r>
      <w:r w:rsidR="00DB44A3" w:rsidRPr="00B85E5F">
        <w:rPr>
          <w:rFonts w:ascii="Roboto Light" w:hAnsi="Roboto Light" w:cs="Nirmala UI Semilight"/>
          <w:color w:val="404040" w:themeColor="text1" w:themeTint="BF"/>
        </w:rPr>
        <w:t xml:space="preserve"> </w:t>
      </w:r>
      <w:r w:rsidRPr="00B85E5F">
        <w:rPr>
          <w:rFonts w:ascii="Roboto Light" w:hAnsi="Roboto Light" w:cs="Nirmala UI Semilight"/>
          <w:strike/>
          <w:color w:val="404040" w:themeColor="text1" w:themeTint="BF"/>
        </w:rPr>
        <w:t>2025. év 02. hó 24. nap.</w:t>
      </w:r>
    </w:p>
    <w:p w14:paraId="056D60D6" w14:textId="084100AC" w:rsidR="00F452A1" w:rsidRPr="00B85E5F" w:rsidRDefault="00F452A1" w:rsidP="00F452A1">
      <w:pPr>
        <w:tabs>
          <w:tab w:val="left" w:pos="4536"/>
        </w:tabs>
        <w:spacing w:after="0" w:line="300" w:lineRule="auto"/>
        <w:ind w:left="1276" w:hanging="567"/>
        <w:jc w:val="both"/>
        <w:rPr>
          <w:rFonts w:ascii="Roboto Light" w:hAnsi="Roboto Light" w:cs="Nirmala UI Semilight"/>
          <w:color w:val="404040" w:themeColor="text1" w:themeTint="BF"/>
        </w:rPr>
      </w:pPr>
      <w:r w:rsidRPr="00B85E5F">
        <w:rPr>
          <w:rFonts w:ascii="Roboto Light" w:hAnsi="Roboto Light" w:cs="Nirmala UI Semilight"/>
          <w:color w:val="404040" w:themeColor="text1" w:themeTint="BF"/>
        </w:rPr>
        <w:t>Az egyesület további elnökségi tagja</w:t>
      </w:r>
      <w:r w:rsidR="00D667AD" w:rsidRPr="00B85E5F">
        <w:rPr>
          <w:rFonts w:ascii="Roboto Light" w:hAnsi="Roboto Light" w:cs="Nirmala UI Semilight"/>
          <w:color w:val="404040" w:themeColor="text1" w:themeTint="BF"/>
        </w:rPr>
        <w:t>i</w:t>
      </w:r>
      <w:r w:rsidRPr="00B85E5F">
        <w:rPr>
          <w:rFonts w:ascii="Roboto Light" w:hAnsi="Roboto Light" w:cs="Nirmala UI Semilight"/>
          <w:color w:val="404040" w:themeColor="text1" w:themeTint="BF"/>
        </w:rPr>
        <w:t xml:space="preserve"> az egyesület törvényes képviseletére jogosult</w:t>
      </w:r>
      <w:r w:rsidR="00D667AD" w:rsidRPr="00B85E5F">
        <w:rPr>
          <w:rFonts w:ascii="Roboto Light" w:hAnsi="Roboto Light" w:cs="Nirmala UI Semilight"/>
          <w:color w:val="404040" w:themeColor="text1" w:themeTint="BF"/>
        </w:rPr>
        <w:t>ak</w:t>
      </w:r>
      <w:r w:rsidRPr="00B85E5F">
        <w:rPr>
          <w:rFonts w:ascii="Roboto Light" w:hAnsi="Roboto Light" w:cs="Nirmala UI Semilight"/>
          <w:color w:val="404040" w:themeColor="text1" w:themeTint="BF"/>
        </w:rPr>
        <w:t>.</w:t>
      </w:r>
    </w:p>
    <w:p w14:paraId="5028B673" w14:textId="77777777" w:rsidR="00F452A1" w:rsidRPr="000C780E" w:rsidRDefault="00F452A1" w:rsidP="00F452A1">
      <w:pPr>
        <w:tabs>
          <w:tab w:val="left" w:pos="4536"/>
        </w:tabs>
        <w:spacing w:after="0" w:line="300" w:lineRule="auto"/>
        <w:ind w:left="1276"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képviseleti jog terjedelme: általános.</w:t>
      </w:r>
    </w:p>
    <w:p w14:paraId="44EC4945" w14:textId="77777777" w:rsidR="00F452A1" w:rsidRPr="000C780E" w:rsidRDefault="00F452A1" w:rsidP="00F452A1">
      <w:pPr>
        <w:tabs>
          <w:tab w:val="left" w:pos="4536"/>
        </w:tabs>
        <w:spacing w:after="320" w:line="300" w:lineRule="auto"/>
        <w:ind w:left="1276"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 képviseleti jog gyakorlásának módja: önálló.</w:t>
      </w:r>
    </w:p>
    <w:p w14:paraId="423CB259" w14:textId="22847E39" w:rsidR="000323C5" w:rsidRPr="000C780E" w:rsidRDefault="000323C5" w:rsidP="00B85E5F">
      <w:pPr>
        <w:tabs>
          <w:tab w:val="left" w:pos="4536"/>
        </w:tabs>
        <w:spacing w:after="0" w:line="300" w:lineRule="auto"/>
        <w:ind w:left="567"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4. Az </w:t>
      </w:r>
      <w:r w:rsidR="00712D3B" w:rsidRPr="000C780E">
        <w:rPr>
          <w:rFonts w:ascii="Roboto Light" w:hAnsi="Roboto Light" w:cs="Nirmala UI Semilight"/>
          <w:color w:val="404040" w:themeColor="text1" w:themeTint="BF"/>
        </w:rPr>
        <w:t xml:space="preserve">Elnökség </w:t>
      </w:r>
      <w:r w:rsidRPr="000C780E">
        <w:rPr>
          <w:rFonts w:ascii="Roboto Light" w:hAnsi="Roboto Light" w:cs="Nirmala UI Semilight"/>
          <w:color w:val="404040" w:themeColor="text1" w:themeTint="BF"/>
        </w:rPr>
        <w:t>feladatkörébe tartozik:</w:t>
      </w:r>
    </w:p>
    <w:p w14:paraId="2D92CDBC" w14:textId="4FEB25AD" w:rsidR="000323C5" w:rsidRPr="000C780E" w:rsidRDefault="000323C5"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4.1. Az egyesület napi ügyeinek vitele, az </w:t>
      </w:r>
      <w:r w:rsidR="00712D3B" w:rsidRPr="000C780E">
        <w:rPr>
          <w:rFonts w:ascii="Roboto Light" w:hAnsi="Roboto Light" w:cs="Nirmala UI Semilight"/>
          <w:color w:val="404040" w:themeColor="text1" w:themeTint="BF"/>
        </w:rPr>
        <w:t xml:space="preserve">Elnökség </w:t>
      </w:r>
      <w:r w:rsidRPr="000C780E">
        <w:rPr>
          <w:rFonts w:ascii="Roboto Light" w:hAnsi="Roboto Light" w:cs="Nirmala UI Semilight"/>
          <w:color w:val="404040" w:themeColor="text1" w:themeTint="BF"/>
        </w:rPr>
        <w:t>hatáskörébe tartozó ügyekben a döntések meghozatala;</w:t>
      </w:r>
    </w:p>
    <w:p w14:paraId="73EB711F" w14:textId="77777777" w:rsidR="000323C5" w:rsidRPr="000C780E" w:rsidRDefault="000323C5"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4.2. a beszámolók el</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 xml:space="preserve">készítése és azoknak a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 xml:space="preserve"> elé terjesztése;</w:t>
      </w:r>
    </w:p>
    <w:p w14:paraId="2A5FAB93" w14:textId="77777777" w:rsidR="000323C5" w:rsidRPr="000C780E" w:rsidRDefault="000323C5"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4.3. az éves költségvetés elkészítése és annak a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e elé terjesztése;</w:t>
      </w:r>
    </w:p>
    <w:p w14:paraId="3345DCE0" w14:textId="77777777" w:rsidR="000323C5" w:rsidRPr="000C780E" w:rsidRDefault="000323C5"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4.4. az egyesületi vagyon kezelése, a vagyon felhasználására és befektetésére vonatkozó, a </w:t>
      </w:r>
      <w:r w:rsidR="00DC6656" w:rsidRPr="000C780E">
        <w:rPr>
          <w:rFonts w:ascii="Roboto Light" w:hAnsi="Roboto Light" w:cs="Nirmala UI Semilight"/>
          <w:color w:val="404040" w:themeColor="text1" w:themeTint="BF"/>
        </w:rPr>
        <w:t>Közgyűlés</w:t>
      </w:r>
      <w:r w:rsidRPr="000C780E">
        <w:rPr>
          <w:rFonts w:ascii="Roboto Light" w:hAnsi="Roboto Light" w:cs="Nirmala UI Semilight"/>
          <w:color w:val="404040" w:themeColor="text1" w:themeTint="BF"/>
        </w:rPr>
        <w:t xml:space="preserve"> hatáskörébe nem tartozó döntések meghozatala és végrehajtása;</w:t>
      </w:r>
    </w:p>
    <w:p w14:paraId="1A37593D" w14:textId="77777777" w:rsidR="000323C5" w:rsidRPr="000C780E" w:rsidRDefault="000323C5"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4.5. az egyesület jogszabály és az alapszabály szerinti szervei megalakításának és a tisztségvisel</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k megválasztásának el</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készítése;</w:t>
      </w:r>
    </w:p>
    <w:p w14:paraId="58674729" w14:textId="77777777" w:rsidR="000323C5" w:rsidRPr="000C780E" w:rsidRDefault="00C013A4"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4.6. a K</w:t>
      </w:r>
      <w:r w:rsidR="000323C5" w:rsidRPr="000C780E">
        <w:rPr>
          <w:rFonts w:ascii="Roboto Light" w:hAnsi="Roboto Light" w:cs="Nirmala UI Semilight"/>
          <w:color w:val="404040" w:themeColor="text1" w:themeTint="BF"/>
        </w:rPr>
        <w:t>özgy</w:t>
      </w:r>
      <w:r w:rsidR="000323C5" w:rsidRPr="000C780E">
        <w:rPr>
          <w:rFonts w:ascii="Roboto Light" w:hAnsi="Roboto Light" w:cs="Calibri"/>
          <w:color w:val="404040" w:themeColor="text1" w:themeTint="BF"/>
        </w:rPr>
        <w:t>ű</w:t>
      </w:r>
      <w:r w:rsidR="000323C5" w:rsidRPr="000C780E">
        <w:rPr>
          <w:rFonts w:ascii="Roboto Light" w:hAnsi="Roboto Light" w:cs="Nirmala UI Semilight"/>
          <w:color w:val="404040" w:themeColor="text1" w:themeTint="BF"/>
        </w:rPr>
        <w:t>lés összehívása, a tagság és az egyesület szerveinek értesítése;</w:t>
      </w:r>
    </w:p>
    <w:p w14:paraId="0D21CD1C" w14:textId="0B1136F1" w:rsidR="000323C5" w:rsidRPr="000C780E" w:rsidRDefault="000323C5"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4.7. az </w:t>
      </w:r>
      <w:r w:rsidR="00712D3B" w:rsidRPr="000C780E">
        <w:rPr>
          <w:rFonts w:ascii="Roboto Light" w:hAnsi="Roboto Light" w:cs="Nirmala UI Semilight"/>
          <w:color w:val="404040" w:themeColor="text1" w:themeTint="BF"/>
        </w:rPr>
        <w:t>Elnökség</w:t>
      </w:r>
      <w:r w:rsidR="00C013A4" w:rsidRPr="000C780E">
        <w:rPr>
          <w:rFonts w:ascii="Roboto Light" w:hAnsi="Roboto Light" w:cs="Nirmala UI Semilight"/>
          <w:color w:val="404040" w:themeColor="text1" w:themeTint="BF"/>
        </w:rPr>
        <w:t xml:space="preserve"> által összehívott K</w:t>
      </w:r>
      <w:r w:rsidRPr="000C780E">
        <w:rPr>
          <w:rFonts w:ascii="Roboto Light" w:hAnsi="Roboto Light" w:cs="Nirmala UI Semilight"/>
          <w:color w:val="404040" w:themeColor="text1" w:themeTint="BF"/>
        </w:rPr>
        <w:t>özgy</w:t>
      </w:r>
      <w:r w:rsidRPr="000C780E">
        <w:rPr>
          <w:rFonts w:ascii="Roboto Light" w:hAnsi="Roboto Light" w:cs="Calibri"/>
          <w:color w:val="404040" w:themeColor="text1" w:themeTint="BF"/>
        </w:rPr>
        <w:t>ű</w:t>
      </w:r>
      <w:r w:rsidRPr="000C780E">
        <w:rPr>
          <w:rFonts w:ascii="Roboto Light" w:hAnsi="Roboto Light" w:cs="Nirmala UI Semilight"/>
          <w:color w:val="404040" w:themeColor="text1" w:themeTint="BF"/>
        </w:rPr>
        <w:t>lés napirendi pontjainak meghatározása;</w:t>
      </w:r>
    </w:p>
    <w:p w14:paraId="64C65D26" w14:textId="77777777" w:rsidR="000323C5" w:rsidRPr="000C780E" w:rsidRDefault="00C013A4"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4.8. részvétel a K</w:t>
      </w:r>
      <w:r w:rsidR="000323C5" w:rsidRPr="000C780E">
        <w:rPr>
          <w:rFonts w:ascii="Roboto Light" w:hAnsi="Roboto Light" w:cs="Nirmala UI Semilight"/>
          <w:color w:val="404040" w:themeColor="text1" w:themeTint="BF"/>
        </w:rPr>
        <w:t>özgy</w:t>
      </w:r>
      <w:r w:rsidR="000323C5" w:rsidRPr="000C780E">
        <w:rPr>
          <w:rFonts w:ascii="Roboto Light" w:hAnsi="Roboto Light" w:cs="Calibri"/>
          <w:color w:val="404040" w:themeColor="text1" w:themeTint="BF"/>
        </w:rPr>
        <w:t>ű</w:t>
      </w:r>
      <w:r w:rsidR="000323C5" w:rsidRPr="000C780E">
        <w:rPr>
          <w:rFonts w:ascii="Roboto Light" w:hAnsi="Roboto Light" w:cs="Nirmala UI Semilight"/>
          <w:color w:val="404040" w:themeColor="text1" w:themeTint="BF"/>
        </w:rPr>
        <w:t>lésen és válaszadás az egyesülettel kapcsolatos kérdésekre;</w:t>
      </w:r>
    </w:p>
    <w:p w14:paraId="28F05A91" w14:textId="77777777" w:rsidR="000323C5" w:rsidRPr="000C780E" w:rsidRDefault="000323C5"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4.9. a tagság nyilvántartása;</w:t>
      </w:r>
    </w:p>
    <w:p w14:paraId="27CF2566" w14:textId="77777777" w:rsidR="000323C5" w:rsidRPr="000C780E" w:rsidRDefault="000323C5"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4.10. az egyesület határozatainak, szervezeti okiratainak és egyéb könyveinek vezetése;</w:t>
      </w:r>
    </w:p>
    <w:p w14:paraId="50DA80C9" w14:textId="77777777" w:rsidR="000323C5" w:rsidRPr="000C780E" w:rsidRDefault="000323C5"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4.11. az egyesület m</w:t>
      </w:r>
      <w:r w:rsidRPr="000C780E">
        <w:rPr>
          <w:rFonts w:ascii="Roboto Light" w:hAnsi="Roboto Light" w:cs="Calibri"/>
          <w:color w:val="404040" w:themeColor="text1" w:themeTint="BF"/>
        </w:rPr>
        <w:t>ű</w:t>
      </w:r>
      <w:r w:rsidRPr="000C780E">
        <w:rPr>
          <w:rFonts w:ascii="Roboto Light" w:hAnsi="Roboto Light" w:cs="Nirmala UI Semilight"/>
          <w:color w:val="404040" w:themeColor="text1" w:themeTint="BF"/>
        </w:rPr>
        <w:t>ködésével kapcsolatos iratok meg</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rzése;</w:t>
      </w:r>
    </w:p>
    <w:p w14:paraId="698B8AD7" w14:textId="77777777" w:rsidR="000323C5" w:rsidRPr="000C780E" w:rsidRDefault="000323C5"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4.12. az egyesületet érint</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 xml:space="preserve"> megsz</w:t>
      </w:r>
      <w:r w:rsidRPr="000C780E">
        <w:rPr>
          <w:rFonts w:ascii="Roboto Light" w:hAnsi="Roboto Light" w:cs="Calibri"/>
          <w:color w:val="404040" w:themeColor="text1" w:themeTint="BF"/>
        </w:rPr>
        <w:t>ű</w:t>
      </w:r>
      <w:r w:rsidRPr="000C780E">
        <w:rPr>
          <w:rFonts w:ascii="Roboto Light" w:hAnsi="Roboto Light" w:cs="Nirmala UI Semilight"/>
          <w:color w:val="404040" w:themeColor="text1" w:themeTint="BF"/>
        </w:rPr>
        <w:t>nési ok fennállásának mindenkori vizsgálata és annak bekövetkezte esetén a Ptk.-ban el</w:t>
      </w:r>
      <w:r w:rsidRPr="000C780E">
        <w:rPr>
          <w:rFonts w:ascii="Roboto Light" w:hAnsi="Roboto Light" w:cs="Calibri"/>
          <w:color w:val="404040" w:themeColor="text1" w:themeTint="BF"/>
        </w:rPr>
        <w:t>ő</w:t>
      </w:r>
      <w:r w:rsidRPr="000C780E">
        <w:rPr>
          <w:rFonts w:ascii="Roboto Light" w:hAnsi="Roboto Light" w:cs="Nirmala UI Semilight"/>
          <w:color w:val="404040" w:themeColor="text1" w:themeTint="BF"/>
        </w:rPr>
        <w:t>írt intézkedések megtétele;</w:t>
      </w:r>
    </w:p>
    <w:p w14:paraId="295A428F" w14:textId="2E756DE7" w:rsidR="00E21203" w:rsidRPr="000C780E" w:rsidRDefault="000323C5"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4.13. </w:t>
      </w:r>
      <w:r w:rsidR="00E21203" w:rsidRPr="000C780E">
        <w:rPr>
          <w:rFonts w:ascii="Roboto Light" w:hAnsi="Roboto Light" w:cs="Nirmala UI Semilight"/>
          <w:color w:val="404040" w:themeColor="text1" w:themeTint="BF"/>
        </w:rPr>
        <w:t>a tagsági jogviszonnyal kapcsolatban</w:t>
      </w:r>
    </w:p>
    <w:p w14:paraId="06B8235F" w14:textId="77777777" w:rsidR="00E21203" w:rsidRPr="000C780E" w:rsidRDefault="00E21203" w:rsidP="00B85E5F">
      <w:pPr>
        <w:tabs>
          <w:tab w:val="left" w:pos="4536"/>
        </w:tabs>
        <w:spacing w:after="0" w:line="300" w:lineRule="auto"/>
        <w:ind w:left="1560" w:hanging="426"/>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w:t>
      </w:r>
      <w:r w:rsidRPr="000C780E">
        <w:rPr>
          <w:rFonts w:ascii="Roboto Light" w:hAnsi="Roboto Light" w:cs="Nirmala UI Semilight"/>
          <w:color w:val="404040" w:themeColor="text1" w:themeTint="BF"/>
        </w:rPr>
        <w:tab/>
        <w:t>döntés a tagfelvétel, a tagsági jogviszony megszűnése és a tag kizárása, valamint a tagsági viszony felmondására történő javaslat ügyében, valamint a tag halála / jogutódnélküli megszűnése vagy kilépése esetén annak a tagsági jogviszony megszűnésének megállapítása</w:t>
      </w:r>
    </w:p>
    <w:p w14:paraId="491C66DE" w14:textId="6A061327" w:rsidR="00DC6656" w:rsidRPr="000C780E" w:rsidRDefault="00E21203" w:rsidP="00B85E5F">
      <w:pPr>
        <w:tabs>
          <w:tab w:val="left" w:pos="4536"/>
        </w:tabs>
        <w:spacing w:after="0" w:line="300" w:lineRule="auto"/>
        <w:ind w:left="1560" w:hanging="426"/>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b)</w:t>
      </w:r>
      <w:r w:rsidRPr="000C780E">
        <w:rPr>
          <w:rFonts w:ascii="Roboto Light" w:hAnsi="Roboto Light" w:cs="Nirmala UI Semilight"/>
          <w:color w:val="404040" w:themeColor="text1" w:themeTint="BF"/>
        </w:rPr>
        <w:tab/>
        <w:t>összeférhetetlenségi és szakmaetikai ügyekben való döntés.</w:t>
      </w:r>
    </w:p>
    <w:p w14:paraId="61A32238" w14:textId="77777777" w:rsidR="00E21203" w:rsidRPr="000C780E" w:rsidRDefault="00E21203"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4.14.</w:t>
      </w:r>
      <w:r w:rsidR="001606B1" w:rsidRPr="000C780E">
        <w:rPr>
          <w:rFonts w:ascii="Roboto Light" w:hAnsi="Roboto Light" w:cs="Nirmala UI Semilight"/>
          <w:color w:val="404040" w:themeColor="text1" w:themeTint="BF"/>
        </w:rPr>
        <w:tab/>
        <w:t>a</w:t>
      </w:r>
      <w:r w:rsidRPr="000C780E">
        <w:rPr>
          <w:rFonts w:ascii="Roboto Light" w:hAnsi="Roboto Light" w:cs="Nirmala UI Semilight"/>
          <w:color w:val="404040" w:themeColor="text1" w:themeTint="BF"/>
        </w:rPr>
        <w:t xml:space="preserve"> Jelölő és Szavazatszámláló Bizottsággal, valamint a Különleges Munkabizottságokkal kapcsolatban</w:t>
      </w:r>
    </w:p>
    <w:p w14:paraId="4A64BACD" w14:textId="77777777" w:rsidR="00E21203" w:rsidRPr="000C780E" w:rsidRDefault="00E21203" w:rsidP="00B85E5F">
      <w:pPr>
        <w:tabs>
          <w:tab w:val="left" w:pos="4536"/>
        </w:tabs>
        <w:spacing w:after="0" w:line="300" w:lineRule="auto"/>
        <w:ind w:left="1560" w:hanging="426"/>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 </w:t>
      </w:r>
      <w:r w:rsidRPr="000C780E">
        <w:rPr>
          <w:rFonts w:ascii="Roboto Light" w:hAnsi="Roboto Light" w:cs="Nirmala UI Semilight"/>
          <w:color w:val="404040" w:themeColor="text1" w:themeTint="BF"/>
        </w:rPr>
        <w:tab/>
        <w:t xml:space="preserve">a tagok sorából </w:t>
      </w:r>
      <w:r w:rsidR="00B62D33" w:rsidRPr="000C780E">
        <w:rPr>
          <w:rFonts w:ascii="Roboto Light" w:hAnsi="Roboto Light" w:cs="Nirmala UI Semilight"/>
          <w:color w:val="404040" w:themeColor="text1" w:themeTint="BF"/>
        </w:rPr>
        <w:t>esetileg</w:t>
      </w:r>
      <w:r w:rsidRPr="000C780E">
        <w:rPr>
          <w:rFonts w:ascii="Roboto Light" w:hAnsi="Roboto Light" w:cs="Nirmala UI Semilight"/>
          <w:color w:val="404040" w:themeColor="text1" w:themeTint="BF"/>
        </w:rPr>
        <w:t xml:space="preserve"> </w:t>
      </w:r>
      <w:r w:rsidR="00B62D33" w:rsidRPr="000C780E">
        <w:rPr>
          <w:rFonts w:ascii="Roboto Light" w:hAnsi="Roboto Light" w:cs="Nirmala UI Semilight"/>
          <w:color w:val="404040" w:themeColor="text1" w:themeTint="BF"/>
        </w:rPr>
        <w:t xml:space="preserve">Jelölő és Szavazatszámláló Bizottság </w:t>
      </w:r>
      <w:r w:rsidRPr="000C780E">
        <w:rPr>
          <w:rFonts w:ascii="Roboto Light" w:hAnsi="Roboto Light" w:cs="Nirmala UI Semilight"/>
          <w:color w:val="404040" w:themeColor="text1" w:themeTint="BF"/>
        </w:rPr>
        <w:t>megválasztása, továbbá a tagok sorából a különleges munkabizottságok létrehozása, vezetőinek megválasztása,</w:t>
      </w:r>
    </w:p>
    <w:p w14:paraId="155F1900" w14:textId="77777777" w:rsidR="00E21203" w:rsidRPr="000C780E" w:rsidRDefault="00E21203" w:rsidP="00B85E5F">
      <w:pPr>
        <w:tabs>
          <w:tab w:val="left" w:pos="4536"/>
        </w:tabs>
        <w:spacing w:after="0" w:line="300" w:lineRule="auto"/>
        <w:ind w:left="1560" w:hanging="426"/>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b)</w:t>
      </w:r>
      <w:r w:rsidRPr="000C780E">
        <w:rPr>
          <w:rFonts w:ascii="Roboto Light" w:hAnsi="Roboto Light" w:cs="Nirmala UI Semilight"/>
          <w:color w:val="404040" w:themeColor="text1" w:themeTint="BF"/>
        </w:rPr>
        <w:tab/>
        <w:t>a különleges munkabizottságok munkaterveinek véleményezése, működésük összehangolása, beszámoltatása,</w:t>
      </w:r>
      <w:r w:rsidR="001606B1" w:rsidRPr="000C780E">
        <w:rPr>
          <w:rFonts w:ascii="Roboto Light" w:hAnsi="Roboto Light" w:cs="Nirmala UI Semilight"/>
          <w:color w:val="404040" w:themeColor="text1" w:themeTint="BF"/>
        </w:rPr>
        <w:t xml:space="preserve"> éves beszámolóinak elfogadása,</w:t>
      </w:r>
    </w:p>
    <w:p w14:paraId="7C4ED642" w14:textId="77777777" w:rsidR="001606B1" w:rsidRPr="000C780E" w:rsidRDefault="001606B1" w:rsidP="00B85E5F">
      <w:pPr>
        <w:tabs>
          <w:tab w:val="left" w:pos="4536"/>
        </w:tabs>
        <w:spacing w:after="0" w:line="300" w:lineRule="auto"/>
        <w:ind w:left="1560" w:hanging="426"/>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c)</w:t>
      </w:r>
      <w:r w:rsidRPr="000C780E">
        <w:rPr>
          <w:rFonts w:ascii="Roboto Light" w:hAnsi="Roboto Light" w:cs="Nirmala UI Semilight"/>
          <w:color w:val="404040" w:themeColor="text1" w:themeTint="BF"/>
        </w:rPr>
        <w:tab/>
        <w:t xml:space="preserve">a Jelölő Bizottság megszűnésének megállapítása, valamint az adott munkafeladat teljesítését követően (vagy annak teljesíthetetlensége esetén) a különleges bizottság megszüntetése. </w:t>
      </w:r>
    </w:p>
    <w:p w14:paraId="777EAA31" w14:textId="77777777" w:rsidR="00E21203" w:rsidRPr="000C780E" w:rsidRDefault="00E21203" w:rsidP="00B85E5F">
      <w:pPr>
        <w:tabs>
          <w:tab w:val="left" w:pos="4536"/>
        </w:tabs>
        <w:spacing w:after="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4.15</w:t>
      </w:r>
      <w:r w:rsidR="000323C5" w:rsidRPr="000C780E">
        <w:rPr>
          <w:rFonts w:ascii="Roboto Light" w:hAnsi="Roboto Light" w:cs="Nirmala UI Semilight"/>
          <w:color w:val="404040" w:themeColor="text1" w:themeTint="BF"/>
        </w:rPr>
        <w:t>.</w:t>
      </w:r>
      <w:r w:rsidRPr="000C780E">
        <w:rPr>
          <w:rFonts w:ascii="Roboto Light" w:hAnsi="Roboto Light" w:cs="Nirmala UI Semilight"/>
          <w:color w:val="404040" w:themeColor="text1" w:themeTint="BF"/>
        </w:rPr>
        <w:tab/>
      </w:r>
      <w:r w:rsidR="001606B1" w:rsidRPr="000C780E">
        <w:rPr>
          <w:rFonts w:ascii="Roboto Light" w:hAnsi="Roboto Light" w:cs="Nirmala UI Semilight"/>
          <w:color w:val="404040" w:themeColor="text1" w:themeTint="BF"/>
        </w:rPr>
        <w:t>a</w:t>
      </w:r>
      <w:r w:rsidRPr="000C780E">
        <w:rPr>
          <w:rFonts w:ascii="Roboto Light" w:hAnsi="Roboto Light" w:cs="Nirmala UI Semilight"/>
          <w:color w:val="404040" w:themeColor="text1" w:themeTint="BF"/>
        </w:rPr>
        <w:t xml:space="preserve"> Területi és Ágazati Csoportokkal kapcsolatban</w:t>
      </w:r>
    </w:p>
    <w:p w14:paraId="515422B2" w14:textId="77777777" w:rsidR="00E21203" w:rsidRPr="000C780E" w:rsidRDefault="00E21203" w:rsidP="00B85E5F">
      <w:pPr>
        <w:tabs>
          <w:tab w:val="left" w:pos="4536"/>
        </w:tabs>
        <w:spacing w:after="0" w:line="300" w:lineRule="auto"/>
        <w:ind w:left="1559" w:hanging="425"/>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w:t>
      </w:r>
      <w:r w:rsidRPr="000C780E">
        <w:rPr>
          <w:rFonts w:ascii="Roboto Light" w:hAnsi="Roboto Light" w:cs="Nirmala UI Semilight"/>
          <w:color w:val="404040" w:themeColor="text1" w:themeTint="BF"/>
        </w:rPr>
        <w:tab/>
        <w:t>írásos kérelem alapján tudomásul veszi a Területi és az Ágazati Csoport megalakulását, a vezető személyét és ezt határozatban rögzíti,</w:t>
      </w:r>
    </w:p>
    <w:p w14:paraId="23C3DB1C" w14:textId="77777777" w:rsidR="001606B1" w:rsidRPr="000C780E" w:rsidRDefault="00B62D33" w:rsidP="00B85E5F">
      <w:pPr>
        <w:tabs>
          <w:tab w:val="left" w:pos="4536"/>
        </w:tabs>
        <w:spacing w:after="0" w:line="300" w:lineRule="auto"/>
        <w:ind w:left="1559" w:hanging="425"/>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b)</w:t>
      </w:r>
      <w:r w:rsidRPr="000C780E">
        <w:rPr>
          <w:rFonts w:ascii="Roboto Light" w:hAnsi="Roboto Light" w:cs="Nirmala UI Semilight"/>
          <w:color w:val="404040" w:themeColor="text1" w:themeTint="BF"/>
        </w:rPr>
        <w:tab/>
      </w:r>
      <w:r w:rsidR="00E21203" w:rsidRPr="000C780E">
        <w:rPr>
          <w:rFonts w:ascii="Roboto Light" w:hAnsi="Roboto Light" w:cs="Nirmala UI Semilight"/>
          <w:color w:val="404040" w:themeColor="text1" w:themeTint="BF"/>
        </w:rPr>
        <w:t xml:space="preserve">támogatja a Területi és az Ágazati Csoportot helyi vagy ágazati tevékenységében és ahhoz – egyetértés esetén – </w:t>
      </w:r>
      <w:r w:rsidR="001606B1" w:rsidRPr="000C780E">
        <w:rPr>
          <w:rFonts w:ascii="Roboto Light" w:hAnsi="Roboto Light" w:cs="Nirmala UI Semilight"/>
          <w:color w:val="404040" w:themeColor="text1" w:themeTint="BF"/>
        </w:rPr>
        <w:t>biztosítja a feltételeket,</w:t>
      </w:r>
    </w:p>
    <w:p w14:paraId="2BB98FD9" w14:textId="77777777" w:rsidR="001606B1" w:rsidRPr="000C780E" w:rsidRDefault="001606B1" w:rsidP="00B85E5F">
      <w:pPr>
        <w:tabs>
          <w:tab w:val="left" w:pos="4536"/>
        </w:tabs>
        <w:spacing w:after="0" w:line="300" w:lineRule="auto"/>
        <w:ind w:left="1559" w:hanging="425"/>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c)</w:t>
      </w:r>
      <w:r w:rsidRPr="000C780E">
        <w:rPr>
          <w:rFonts w:ascii="Roboto Light" w:hAnsi="Roboto Light" w:cs="Nirmala UI Semilight"/>
          <w:color w:val="404040" w:themeColor="text1" w:themeTint="BF"/>
        </w:rPr>
        <w:tab/>
        <w:t xml:space="preserve">ellenőrzi a Területi és az Ágazati Csoportok munkáját és elfogadja éves beszámolóiakat, </w:t>
      </w:r>
    </w:p>
    <w:p w14:paraId="08D04709" w14:textId="77777777" w:rsidR="00E21203" w:rsidRPr="000C780E" w:rsidRDefault="001606B1" w:rsidP="00B85E5F">
      <w:pPr>
        <w:tabs>
          <w:tab w:val="left" w:pos="4536"/>
        </w:tabs>
        <w:spacing w:after="0" w:line="300" w:lineRule="auto"/>
        <w:ind w:left="1559" w:hanging="425"/>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d</w:t>
      </w:r>
      <w:r w:rsidR="00E21203" w:rsidRPr="000C780E">
        <w:rPr>
          <w:rFonts w:ascii="Roboto Light" w:hAnsi="Roboto Light" w:cs="Nirmala UI Semilight"/>
          <w:color w:val="404040" w:themeColor="text1" w:themeTint="BF"/>
        </w:rPr>
        <w:t xml:space="preserve">) </w:t>
      </w:r>
      <w:r w:rsidR="00E21203" w:rsidRPr="000C780E">
        <w:rPr>
          <w:rFonts w:ascii="Roboto Light" w:hAnsi="Roboto Light" w:cs="Nirmala UI Semilight"/>
          <w:color w:val="404040" w:themeColor="text1" w:themeTint="BF"/>
        </w:rPr>
        <w:tab/>
        <w:t>írásos bejelentés alapján tudomásul veszi a Területi és az Ágazati Csoport megszűnését.</w:t>
      </w:r>
    </w:p>
    <w:p w14:paraId="3941D785" w14:textId="77777777" w:rsidR="000323C5" w:rsidRPr="000C780E" w:rsidRDefault="001606B1" w:rsidP="00706F42">
      <w:pPr>
        <w:tabs>
          <w:tab w:val="left" w:pos="4536"/>
        </w:tabs>
        <w:spacing w:after="320" w:line="300" w:lineRule="auto"/>
        <w:ind w:left="1134" w:hanging="567"/>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4.17.</w:t>
      </w:r>
      <w:r w:rsidRPr="000C780E">
        <w:rPr>
          <w:rFonts w:ascii="Roboto Light" w:hAnsi="Roboto Light" w:cs="Nirmala UI Semilight"/>
          <w:color w:val="404040" w:themeColor="text1" w:themeTint="BF"/>
        </w:rPr>
        <w:tab/>
      </w:r>
      <w:r w:rsidR="000323C5" w:rsidRPr="000C780E">
        <w:rPr>
          <w:rFonts w:ascii="Roboto Light" w:hAnsi="Roboto Light" w:cs="Nirmala UI Semilight"/>
          <w:color w:val="404040" w:themeColor="text1" w:themeTint="BF"/>
        </w:rPr>
        <w:t xml:space="preserve">döntés mindazon kérdésben, amelyet jogszabály vagy </w:t>
      </w:r>
      <w:r w:rsidRPr="000C780E">
        <w:rPr>
          <w:rFonts w:ascii="Roboto Light" w:hAnsi="Roboto Light" w:cs="Nirmala UI Semilight"/>
          <w:color w:val="404040" w:themeColor="text1" w:themeTint="BF"/>
        </w:rPr>
        <w:t xml:space="preserve">az Alapszabály nem sorol más egyesületi szerv </w:t>
      </w:r>
      <w:r w:rsidR="000323C5" w:rsidRPr="000C780E">
        <w:rPr>
          <w:rFonts w:ascii="Roboto Light" w:hAnsi="Roboto Light" w:cs="Nirmala UI Semilight"/>
          <w:color w:val="404040" w:themeColor="text1" w:themeTint="BF"/>
        </w:rPr>
        <w:t>hatáskörébe.</w:t>
      </w:r>
    </w:p>
    <w:p w14:paraId="2DF5EC73" w14:textId="22822BB3" w:rsidR="000323C5" w:rsidRPr="000C780E" w:rsidRDefault="000323C5" w:rsidP="00706F42">
      <w:pPr>
        <w:tabs>
          <w:tab w:val="left" w:pos="4536"/>
        </w:tabs>
        <w:spacing w:line="300" w:lineRule="auto"/>
        <w:ind w:left="567" w:hanging="567"/>
        <w:jc w:val="both"/>
        <w:rPr>
          <w:rFonts w:ascii="Roboto Light" w:hAnsi="Roboto Light" w:cs="Nirmala UI Semilight"/>
          <w:strike/>
          <w:color w:val="404040" w:themeColor="text1" w:themeTint="BF"/>
        </w:rPr>
      </w:pPr>
      <w:r w:rsidRPr="000C780E">
        <w:rPr>
          <w:rFonts w:ascii="Roboto Light" w:hAnsi="Roboto Light" w:cs="Nirmala UI Semilight"/>
          <w:color w:val="404040" w:themeColor="text1" w:themeTint="BF"/>
        </w:rPr>
        <w:t xml:space="preserve">5. Az </w:t>
      </w:r>
      <w:r w:rsidR="00587B93" w:rsidRPr="000C780E">
        <w:rPr>
          <w:rFonts w:ascii="Roboto Light" w:hAnsi="Roboto Light" w:cs="Nirmala UI Semilight"/>
          <w:color w:val="404040" w:themeColor="text1" w:themeTint="BF"/>
        </w:rPr>
        <w:t>Elnökség működése</w:t>
      </w:r>
    </w:p>
    <w:p w14:paraId="4E7CB72B" w14:textId="6878589D" w:rsidR="00587B93" w:rsidRPr="000C780E" w:rsidRDefault="00587B93" w:rsidP="00706F42">
      <w:pPr>
        <w:pStyle w:val="ListParagraph"/>
        <w:numPr>
          <w:ilvl w:val="0"/>
          <w:numId w:val="26"/>
        </w:numPr>
        <w:spacing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Az Elnökség legalább </w:t>
      </w:r>
      <w:proofErr w:type="spellStart"/>
      <w:r w:rsidR="00964D2A">
        <w:rPr>
          <w:rFonts w:ascii="Roboto Light" w:hAnsi="Roboto Light" w:cs="Nirmala UI Semilight"/>
          <w:color w:val="404040" w:themeColor="text1" w:themeTint="BF"/>
        </w:rPr>
        <w:t>félévente</w:t>
      </w:r>
      <w:proofErr w:type="spellEnd"/>
      <w:r w:rsidRPr="000C780E">
        <w:rPr>
          <w:rFonts w:ascii="Roboto Light" w:hAnsi="Roboto Light" w:cs="Nirmala UI Semilight"/>
          <w:color w:val="404040" w:themeColor="text1" w:themeTint="BF"/>
        </w:rPr>
        <w:t xml:space="preserve"> egyszer ülésezik. Üléseit az elnök a napiren</w:t>
      </w:r>
      <w:r w:rsidR="00403FA5" w:rsidRPr="000C780E">
        <w:rPr>
          <w:rFonts w:ascii="Roboto Light" w:hAnsi="Roboto Light" w:cs="Nirmala UI Semilight"/>
          <w:color w:val="404040" w:themeColor="text1" w:themeTint="BF"/>
        </w:rPr>
        <w:t>di pontok megjelölésével, forma</w:t>
      </w:r>
      <w:r w:rsidRPr="000C780E">
        <w:rPr>
          <w:rFonts w:ascii="Roboto Light" w:hAnsi="Roboto Light" w:cs="Nirmala UI Semilight"/>
          <w:color w:val="404040" w:themeColor="text1" w:themeTint="BF"/>
        </w:rPr>
        <w:t xml:space="preserve">kényszer nélkül hívja össze. </w:t>
      </w:r>
    </w:p>
    <w:p w14:paraId="218BB9B9" w14:textId="0166CAAB" w:rsidR="00587B93" w:rsidRPr="000C780E" w:rsidRDefault="00587B93" w:rsidP="00706F42">
      <w:pPr>
        <w:pStyle w:val="ListParagraph"/>
        <w:numPr>
          <w:ilvl w:val="0"/>
          <w:numId w:val="26"/>
        </w:numPr>
        <w:spacing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Elnökség ülése akkor határozatképes, ha azon</w:t>
      </w:r>
      <w:r w:rsidR="00D5627D">
        <w:rPr>
          <w:rFonts w:ascii="Roboto Light" w:hAnsi="Roboto Light" w:cs="Nirmala UI Semilight"/>
          <w:color w:val="404040" w:themeColor="text1" w:themeTint="BF"/>
        </w:rPr>
        <w:t xml:space="preserve"> </w:t>
      </w:r>
      <w:r w:rsidR="00D5627D" w:rsidRPr="00B85E5F">
        <w:rPr>
          <w:rFonts w:ascii="Roboto Light" w:hAnsi="Roboto Light" w:cs="Nirmala UI Semilight"/>
          <w:color w:val="404040" w:themeColor="text1" w:themeTint="BF"/>
        </w:rPr>
        <w:t>a négy elnökségi tagból legalább három elnökségi tag</w:t>
      </w:r>
      <w:r w:rsidRPr="000C780E">
        <w:rPr>
          <w:rFonts w:ascii="Roboto Light" w:hAnsi="Roboto Light" w:cs="Nirmala UI Semilight"/>
          <w:color w:val="404040" w:themeColor="text1" w:themeTint="BF"/>
        </w:rPr>
        <w:t xml:space="preserve"> jelen van. Ez az előírás a határozatképtelenség miatt megismételt elnökségi ülésre is vonatkozik. </w:t>
      </w:r>
    </w:p>
    <w:p w14:paraId="0860C487" w14:textId="02274E70" w:rsidR="00587B93" w:rsidRPr="000C780E" w:rsidRDefault="00587B93" w:rsidP="00706F42">
      <w:pPr>
        <w:pStyle w:val="ListParagraph"/>
        <w:numPr>
          <w:ilvl w:val="0"/>
          <w:numId w:val="26"/>
        </w:numPr>
        <w:spacing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Elnökség határozatait nyílt szavazással, a szavazásra jogosult jelenlévők egyszerű szótöbbségével</w:t>
      </w:r>
      <w:r w:rsidR="00D5627D">
        <w:rPr>
          <w:rFonts w:ascii="Roboto Light" w:hAnsi="Roboto Light" w:cs="Nirmala UI Semilight"/>
          <w:color w:val="404040" w:themeColor="text1" w:themeTint="BF"/>
        </w:rPr>
        <w:t xml:space="preserve">, </w:t>
      </w:r>
      <w:r w:rsidR="00D5627D" w:rsidRPr="00B85E5F">
        <w:rPr>
          <w:rFonts w:ascii="Roboto Light" w:hAnsi="Roboto Light" w:cs="Nirmala UI Semilight"/>
          <w:color w:val="404040" w:themeColor="text1" w:themeTint="BF"/>
        </w:rPr>
        <w:t>a négytagú elnökségre vonatkoztatva legalább három elnökségi tag egyező szavazatával</w:t>
      </w:r>
      <w:r w:rsidRPr="000C780E">
        <w:rPr>
          <w:rFonts w:ascii="Roboto Light" w:hAnsi="Roboto Light" w:cs="Nirmala UI Semilight"/>
          <w:color w:val="404040" w:themeColor="text1" w:themeTint="BF"/>
        </w:rPr>
        <w:t xml:space="preserve"> hozza. </w:t>
      </w:r>
    </w:p>
    <w:p w14:paraId="03602C1D" w14:textId="77777777" w:rsidR="00587B93" w:rsidRPr="000C780E" w:rsidRDefault="00587B93" w:rsidP="00706F42">
      <w:pPr>
        <w:pStyle w:val="ListParagraph"/>
        <w:numPr>
          <w:ilvl w:val="0"/>
          <w:numId w:val="26"/>
        </w:numPr>
        <w:spacing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 xml:space="preserve">Az Elnökség határozatait azok rendelkező része, hatálya, meghozatalának </w:t>
      </w:r>
      <w:r w:rsidR="00403FA5" w:rsidRPr="000C780E">
        <w:rPr>
          <w:rFonts w:ascii="Roboto Light" w:hAnsi="Roboto Light" w:cs="Nirmala UI Semilight"/>
          <w:color w:val="404040" w:themeColor="text1" w:themeTint="BF"/>
        </w:rPr>
        <w:t>napja</w:t>
      </w:r>
      <w:r w:rsidRPr="000C780E">
        <w:rPr>
          <w:rFonts w:ascii="Roboto Light" w:hAnsi="Roboto Light" w:cs="Nirmala UI Semilight"/>
          <w:color w:val="404040" w:themeColor="text1" w:themeTint="BF"/>
        </w:rPr>
        <w:t>, az azt megszavazók, ellenzők és tartózkodók számának feltűntetésével, egymást követő, sorszámozott lapokon lefűzve nyilván kell tartani. Azokkal, akikre nézve a határozat rendelkezést tartalmaz, vagy azzal bármilyen más módon érintettek, a határozatokat azok meghozatalától számított 8 napon belül írásban is közölni kell.</w:t>
      </w:r>
    </w:p>
    <w:p w14:paraId="1B890970" w14:textId="77777777" w:rsidR="00587B93" w:rsidRPr="000C780E" w:rsidRDefault="00587B93" w:rsidP="00706F42">
      <w:pPr>
        <w:pStyle w:val="ListParagraph"/>
        <w:numPr>
          <w:ilvl w:val="0"/>
          <w:numId w:val="26"/>
        </w:numPr>
        <w:spacing w:line="300" w:lineRule="auto"/>
        <w:ind w:left="1134" w:hanging="567"/>
        <w:contextualSpacing w:val="0"/>
        <w:jc w:val="both"/>
        <w:rPr>
          <w:rFonts w:ascii="Roboto Light" w:hAnsi="Roboto Light" w:cs="Nirmala UI Semilight"/>
          <w:color w:val="404040" w:themeColor="text1" w:themeTint="BF"/>
        </w:rPr>
      </w:pPr>
      <w:r w:rsidRPr="000C780E">
        <w:rPr>
          <w:rFonts w:ascii="Roboto Light" w:hAnsi="Roboto Light" w:cs="Nirmala UI Semilight"/>
          <w:color w:val="404040" w:themeColor="text1" w:themeTint="BF"/>
        </w:rPr>
        <w:t>Az Elnökség ügyrendjét maga állapítja meg, a feladatokat az Alapszabály keretei között egymás között felosztják.</w:t>
      </w:r>
    </w:p>
    <w:p w14:paraId="733BCA4D" w14:textId="77777777" w:rsidR="0002670F" w:rsidRPr="00C520A2" w:rsidRDefault="0002670F" w:rsidP="000234FB">
      <w:pPr>
        <w:pStyle w:val="Heading2"/>
      </w:pPr>
      <w:r w:rsidRPr="00C520A2">
        <w:t>Felügyelőbizottság</w:t>
      </w:r>
    </w:p>
    <w:p w14:paraId="6B3FAF82" w14:textId="77777777" w:rsidR="002060AD" w:rsidRPr="000C780E" w:rsidRDefault="002060AD" w:rsidP="00706F42">
      <w:pPr>
        <w:pStyle w:val="ListParagraph"/>
        <w:numPr>
          <w:ilvl w:val="0"/>
          <w:numId w:val="23"/>
        </w:numPr>
        <w:tabs>
          <w:tab w:val="left" w:pos="4536"/>
        </w:tabs>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 az egyesület ellenőrző, felügyelő feladatokat ellátó szerve.</w:t>
      </w:r>
    </w:p>
    <w:p w14:paraId="053D0A29" w14:textId="2276AE29" w:rsidR="00517DC9" w:rsidRPr="000C780E" w:rsidRDefault="002060AD" w:rsidP="00706F42">
      <w:pPr>
        <w:pStyle w:val="ListParagraph"/>
        <w:numPr>
          <w:ilvl w:val="0"/>
          <w:numId w:val="23"/>
        </w:numPr>
        <w:tabs>
          <w:tab w:val="left" w:pos="4536"/>
        </w:tabs>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Felügyelőbizottság Elnökből és két további tagból áll, akiket a Közgyűlés választ meg. A Felügyelőbizottság tagjának megbízása </w:t>
      </w:r>
      <w:r w:rsidR="009B7951" w:rsidRPr="00BD4B4C">
        <w:rPr>
          <w:rFonts w:ascii="Roboto Light" w:hAnsi="Roboto Light" w:cs="Nirmala UI Semilight"/>
          <w:strike/>
          <w:color w:val="404040" w:themeColor="text1" w:themeTint="BF"/>
        </w:rPr>
        <w:t>négy</w:t>
      </w:r>
      <w:r w:rsidR="009B7951" w:rsidRPr="000C780E">
        <w:rPr>
          <w:rFonts w:ascii="Roboto Light" w:hAnsi="Roboto Light" w:cs="Nirmala UI Semilight"/>
          <w:color w:val="404040" w:themeColor="text1" w:themeTint="BF"/>
        </w:rPr>
        <w:t xml:space="preserve"> </w:t>
      </w:r>
      <w:r w:rsidR="009B7951" w:rsidRPr="00BD4B4C">
        <w:rPr>
          <w:rFonts w:ascii="Roboto Light" w:hAnsi="Roboto Light" w:cs="Nirmala UI Semilight"/>
          <w:b/>
          <w:bCs/>
          <w:i/>
          <w:iCs/>
          <w:color w:val="404040" w:themeColor="text1" w:themeTint="BF"/>
          <w:u w:val="single"/>
        </w:rPr>
        <w:t>öt (5)</w:t>
      </w:r>
      <w:r w:rsidR="009B7951">
        <w:rPr>
          <w:rFonts w:ascii="Roboto Light" w:hAnsi="Roboto Light" w:cs="Nirmala UI Semilight"/>
          <w:color w:val="404040" w:themeColor="text1" w:themeTint="BF"/>
        </w:rPr>
        <w:t xml:space="preserve"> </w:t>
      </w:r>
      <w:r w:rsidR="009B7951" w:rsidRPr="000C780E">
        <w:rPr>
          <w:rFonts w:ascii="Roboto Light" w:hAnsi="Roboto Light" w:cs="Nirmala UI Semilight"/>
          <w:color w:val="404040" w:themeColor="text1" w:themeTint="BF"/>
        </w:rPr>
        <w:t xml:space="preserve">évre </w:t>
      </w:r>
      <w:r w:rsidRPr="000C780E">
        <w:rPr>
          <w:rFonts w:ascii="Roboto Light" w:hAnsi="Roboto Light" w:cs="Nirmala UI Semilight"/>
          <w:bCs/>
          <w:iCs/>
          <w:color w:val="404040" w:themeColor="text1" w:themeTint="BF"/>
        </w:rPr>
        <w:t xml:space="preserve">szól. </w:t>
      </w:r>
    </w:p>
    <w:p w14:paraId="11BB8B28" w14:textId="77777777" w:rsidR="002060AD" w:rsidRPr="000C780E" w:rsidRDefault="002060AD" w:rsidP="00706F42">
      <w:pPr>
        <w:pStyle w:val="ListParagraph"/>
        <w:numPr>
          <w:ilvl w:val="0"/>
          <w:numId w:val="23"/>
        </w:numPr>
        <w:tabs>
          <w:tab w:val="left" w:pos="4536"/>
        </w:tabs>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 tagjai megbízásuk lejártával újraválaszthatók.</w:t>
      </w:r>
    </w:p>
    <w:p w14:paraId="62D64336" w14:textId="77777777" w:rsidR="002060AD" w:rsidRPr="000C780E" w:rsidRDefault="002060AD" w:rsidP="00706F42">
      <w:pPr>
        <w:pStyle w:val="ListParagraph"/>
        <w:numPr>
          <w:ilvl w:val="0"/>
          <w:numId w:val="23"/>
        </w:numPr>
        <w:tabs>
          <w:tab w:val="left" w:pos="4536"/>
        </w:tabs>
        <w:spacing w:after="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Felügyelőbizottságban betöltött tagság megszűnik a választott személy</w:t>
      </w:r>
    </w:p>
    <w:p w14:paraId="50DD6BF9" w14:textId="77777777" w:rsidR="002060AD" w:rsidRPr="000C780E" w:rsidRDefault="002060AD" w:rsidP="00706F42">
      <w:pPr>
        <w:tabs>
          <w:tab w:val="left" w:pos="4536"/>
        </w:tabs>
        <w:spacing w:after="0" w:line="300" w:lineRule="auto"/>
        <w:ind w:left="851" w:hanging="284"/>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w:t>
      </w:r>
      <w:r w:rsidRPr="000C780E">
        <w:rPr>
          <w:rFonts w:ascii="Roboto Light" w:hAnsi="Roboto Light" w:cs="Nirmala UI Semilight"/>
          <w:bCs/>
          <w:iCs/>
          <w:color w:val="404040" w:themeColor="text1" w:themeTint="BF"/>
        </w:rPr>
        <w:tab/>
        <w:t>halálával vagy cselekvőképességének a tevékenysége ellátásához szükséges körben történő korlátozásával,</w:t>
      </w:r>
    </w:p>
    <w:p w14:paraId="598404E0" w14:textId="77777777" w:rsidR="002060AD" w:rsidRPr="000C780E" w:rsidRDefault="002060AD" w:rsidP="00706F42">
      <w:pPr>
        <w:tabs>
          <w:tab w:val="left" w:pos="4536"/>
        </w:tabs>
        <w:spacing w:after="0" w:line="300" w:lineRule="auto"/>
        <w:ind w:left="851" w:hanging="284"/>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b)</w:t>
      </w:r>
      <w:r w:rsidRPr="000C780E">
        <w:rPr>
          <w:rFonts w:ascii="Roboto Light" w:hAnsi="Roboto Light" w:cs="Nirmala UI Semilight"/>
          <w:bCs/>
          <w:iCs/>
          <w:color w:val="404040" w:themeColor="text1" w:themeTint="BF"/>
        </w:rPr>
        <w:tab/>
        <w:t>lemondásával,</w:t>
      </w:r>
    </w:p>
    <w:p w14:paraId="38BBE1EA" w14:textId="77777777" w:rsidR="002060AD" w:rsidRPr="000C780E" w:rsidRDefault="002060AD" w:rsidP="00706F42">
      <w:pPr>
        <w:tabs>
          <w:tab w:val="left" w:pos="4536"/>
        </w:tabs>
        <w:spacing w:after="0" w:line="300" w:lineRule="auto"/>
        <w:ind w:left="851" w:hanging="284"/>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c)</w:t>
      </w:r>
      <w:r w:rsidRPr="000C780E">
        <w:rPr>
          <w:rFonts w:ascii="Roboto Light" w:hAnsi="Roboto Light" w:cs="Nirmala UI Semilight"/>
          <w:bCs/>
          <w:iCs/>
          <w:color w:val="404040" w:themeColor="text1" w:themeTint="BF"/>
        </w:rPr>
        <w:tab/>
        <w:t>visszahívásával,</w:t>
      </w:r>
    </w:p>
    <w:p w14:paraId="1AD68E00" w14:textId="77777777" w:rsidR="002060AD" w:rsidRPr="000C780E" w:rsidRDefault="002060AD" w:rsidP="00706F42">
      <w:pPr>
        <w:tabs>
          <w:tab w:val="left" w:pos="4536"/>
        </w:tabs>
        <w:spacing w:after="0" w:line="300" w:lineRule="auto"/>
        <w:ind w:left="851" w:hanging="284"/>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d)</w:t>
      </w:r>
      <w:r w:rsidRPr="000C780E">
        <w:rPr>
          <w:rFonts w:ascii="Roboto Light" w:hAnsi="Roboto Light" w:cs="Nirmala UI Semilight"/>
          <w:bCs/>
          <w:iCs/>
          <w:color w:val="404040" w:themeColor="text1" w:themeTint="BF"/>
        </w:rPr>
        <w:tab/>
        <w:t>megbízatásának lejártával,</w:t>
      </w:r>
    </w:p>
    <w:p w14:paraId="34124E1F" w14:textId="77777777" w:rsidR="002060AD" w:rsidRPr="000C780E" w:rsidRDefault="002060AD" w:rsidP="00706F42">
      <w:pPr>
        <w:tabs>
          <w:tab w:val="left" w:pos="4536"/>
        </w:tabs>
        <w:spacing w:line="300" w:lineRule="auto"/>
        <w:ind w:left="851" w:hanging="284"/>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e)</w:t>
      </w:r>
      <w:r w:rsidRPr="000C780E">
        <w:rPr>
          <w:rFonts w:ascii="Roboto Light" w:hAnsi="Roboto Light" w:cs="Nirmala UI Semilight"/>
          <w:bCs/>
          <w:iCs/>
          <w:color w:val="404040" w:themeColor="text1" w:themeTint="BF"/>
        </w:rPr>
        <w:tab/>
        <w:t>kizáró vagy összeférhetetlenségi ok bekövetkeztével.</w:t>
      </w:r>
    </w:p>
    <w:p w14:paraId="3D4BD6F9" w14:textId="77777777" w:rsidR="002060AD" w:rsidRPr="000C780E" w:rsidRDefault="00B83207" w:rsidP="00706F42">
      <w:pPr>
        <w:pStyle w:val="ListParagraph"/>
        <w:numPr>
          <w:ilvl w:val="0"/>
          <w:numId w:val="23"/>
        </w:numPr>
        <w:tabs>
          <w:tab w:val="left" w:pos="4536"/>
        </w:tabs>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w:t>
      </w:r>
      <w:r w:rsidR="002060AD" w:rsidRPr="000C780E">
        <w:rPr>
          <w:rFonts w:ascii="Roboto Light" w:hAnsi="Roboto Light" w:cs="Nirmala UI Semilight"/>
          <w:bCs/>
          <w:iCs/>
          <w:color w:val="404040" w:themeColor="text1" w:themeTint="BF"/>
        </w:rPr>
        <w:t xml:space="preserve"> Felügyelőbizottság tagjai kötelesek megbízásukról lemondani tartós – hat hónapot meghaladó - akadályoztatásuk esetén.</w:t>
      </w:r>
      <w:r w:rsidRPr="000C780E">
        <w:rPr>
          <w:rFonts w:ascii="Roboto Light" w:hAnsi="Roboto Light" w:cs="Nirmala UI Semilight"/>
          <w:bCs/>
          <w:iCs/>
          <w:color w:val="404040" w:themeColor="text1" w:themeTint="BF"/>
        </w:rPr>
        <w:t xml:space="preserve"> </w:t>
      </w:r>
      <w:r w:rsidR="002060AD" w:rsidRPr="000C780E">
        <w:rPr>
          <w:rFonts w:ascii="Roboto Light" w:hAnsi="Roboto Light" w:cs="Nirmala UI Semilight"/>
          <w:bCs/>
          <w:iCs/>
          <w:color w:val="404040" w:themeColor="text1" w:themeTint="BF"/>
        </w:rPr>
        <w:t xml:space="preserve">Amennyiben az érintett személy akadályoztatása hat hónapnál rövidebb ideig tart, úgy az Elnököt </w:t>
      </w:r>
      <w:r w:rsidRPr="000C780E">
        <w:rPr>
          <w:rFonts w:ascii="Roboto Light" w:hAnsi="Roboto Light" w:cs="Nirmala UI Semilight"/>
          <w:bCs/>
          <w:iCs/>
          <w:color w:val="404040" w:themeColor="text1" w:themeTint="BF"/>
        </w:rPr>
        <w:t>a további tagok</w:t>
      </w:r>
      <w:r w:rsidR="002060AD" w:rsidRPr="000C780E">
        <w:rPr>
          <w:rFonts w:ascii="Roboto Light" w:hAnsi="Roboto Light" w:cs="Nirmala UI Semilight"/>
          <w:bCs/>
          <w:iCs/>
          <w:color w:val="404040" w:themeColor="text1" w:themeTint="BF"/>
        </w:rPr>
        <w:t xml:space="preserve"> a választáskor kapott szavazatok száma szerinti sorrendben helyettesítik.</w:t>
      </w:r>
    </w:p>
    <w:p w14:paraId="2182F4E3" w14:textId="77777777" w:rsidR="00B83207" w:rsidRPr="000C780E" w:rsidRDefault="002060AD" w:rsidP="00706F42">
      <w:pPr>
        <w:pStyle w:val="ListParagraph"/>
        <w:numPr>
          <w:ilvl w:val="0"/>
          <w:numId w:val="23"/>
        </w:numPr>
        <w:tabs>
          <w:tab w:val="left" w:pos="4536"/>
        </w:tabs>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w:t>
      </w:r>
      <w:r w:rsidR="00B83207" w:rsidRPr="000C780E">
        <w:rPr>
          <w:rFonts w:ascii="Roboto Light" w:hAnsi="Roboto Light" w:cs="Nirmala UI Semilight"/>
          <w:bCs/>
          <w:iCs/>
          <w:color w:val="404040" w:themeColor="text1" w:themeTint="BF"/>
        </w:rPr>
        <w:t xml:space="preserve"> feladata és hatásköre</w:t>
      </w:r>
    </w:p>
    <w:p w14:paraId="37F9678E" w14:textId="77777777" w:rsidR="002060AD" w:rsidRPr="000C780E" w:rsidRDefault="00B83207" w:rsidP="00706F42">
      <w:pPr>
        <w:pStyle w:val="ListParagraph"/>
        <w:numPr>
          <w:ilvl w:val="0"/>
          <w:numId w:val="24"/>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Felügyelőbizottság feladata az Alapszabály, a Közgyűlés határozatai és az egyesület Szabályzatai </w:t>
      </w:r>
      <w:r w:rsidR="002060AD" w:rsidRPr="000C780E">
        <w:rPr>
          <w:rFonts w:ascii="Roboto Light" w:hAnsi="Roboto Light" w:cs="Nirmala UI Semilight"/>
          <w:bCs/>
          <w:iCs/>
          <w:color w:val="404040" w:themeColor="text1" w:themeTint="BF"/>
        </w:rPr>
        <w:t>szerinti működésének és gazdasági ügyeinek ellenőrzése.</w:t>
      </w:r>
    </w:p>
    <w:p w14:paraId="76068A2D" w14:textId="77777777" w:rsidR="002060AD" w:rsidRPr="000C780E" w:rsidRDefault="00B83207" w:rsidP="00706F42">
      <w:pPr>
        <w:pStyle w:val="ListParagraph"/>
        <w:numPr>
          <w:ilvl w:val="0"/>
          <w:numId w:val="24"/>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w:t>
      </w:r>
      <w:r w:rsidR="002060AD" w:rsidRPr="000C780E">
        <w:rPr>
          <w:rFonts w:ascii="Roboto Light" w:hAnsi="Roboto Light" w:cs="Nirmala UI Semilight"/>
          <w:bCs/>
          <w:iCs/>
          <w:color w:val="404040" w:themeColor="text1" w:themeTint="BF"/>
        </w:rPr>
        <w:t xml:space="preserve"> megvizsgálja az Elnökség által készített éves beszámolót és közhasznúsági mellékletet</w:t>
      </w:r>
      <w:r w:rsidRPr="000C780E">
        <w:rPr>
          <w:rFonts w:ascii="Roboto Light" w:hAnsi="Roboto Light" w:cs="Nirmala UI Semilight"/>
          <w:bCs/>
          <w:iCs/>
          <w:color w:val="404040" w:themeColor="text1" w:themeTint="BF"/>
        </w:rPr>
        <w:t>,</w:t>
      </w:r>
      <w:r w:rsidR="002060AD" w:rsidRPr="000C780E">
        <w:rPr>
          <w:rFonts w:ascii="Roboto Light" w:hAnsi="Roboto Light" w:cs="Nirmala UI Semilight"/>
          <w:bCs/>
          <w:iCs/>
          <w:color w:val="404040" w:themeColor="text1" w:themeTint="BF"/>
        </w:rPr>
        <w:t xml:space="preserve"> és az azokkal kapcsolatos megállapításairól jelentést terjeszt a Közgyűlés elé.</w:t>
      </w:r>
    </w:p>
    <w:p w14:paraId="73EFC725" w14:textId="77777777" w:rsidR="00B83207" w:rsidRPr="000C780E" w:rsidRDefault="00B83207" w:rsidP="00706F42">
      <w:pPr>
        <w:pStyle w:val="ListParagraph"/>
        <w:numPr>
          <w:ilvl w:val="0"/>
          <w:numId w:val="24"/>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 Elnöke az Elnökség ülésén tanácskozási joggal részt vehet.</w:t>
      </w:r>
    </w:p>
    <w:p w14:paraId="50B7DEBC" w14:textId="77777777" w:rsidR="002060AD" w:rsidRPr="000C780E" w:rsidRDefault="00B83207" w:rsidP="00706F42">
      <w:pPr>
        <w:pStyle w:val="ListParagraph"/>
        <w:numPr>
          <w:ilvl w:val="0"/>
          <w:numId w:val="24"/>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Felügyelőbizottság </w:t>
      </w:r>
      <w:r w:rsidR="002060AD" w:rsidRPr="000C780E">
        <w:rPr>
          <w:rFonts w:ascii="Roboto Light" w:hAnsi="Roboto Light" w:cs="Nirmala UI Semilight"/>
          <w:bCs/>
          <w:iCs/>
          <w:color w:val="404040" w:themeColor="text1" w:themeTint="BF"/>
        </w:rPr>
        <w:t xml:space="preserve">tevékenységéről, továbbá az annak során szerzett tapasztalatairól és megállapításairól köteles a Közgyűlés előtt </w:t>
      </w:r>
      <w:r w:rsidRPr="000C780E">
        <w:rPr>
          <w:rFonts w:ascii="Roboto Light" w:hAnsi="Roboto Light" w:cs="Nirmala UI Semilight"/>
          <w:bCs/>
          <w:iCs/>
          <w:color w:val="404040" w:themeColor="text1" w:themeTint="BF"/>
        </w:rPr>
        <w:t xml:space="preserve">évente </w:t>
      </w:r>
      <w:r w:rsidR="002060AD" w:rsidRPr="000C780E">
        <w:rPr>
          <w:rFonts w:ascii="Roboto Light" w:hAnsi="Roboto Light" w:cs="Nirmala UI Semilight"/>
          <w:bCs/>
          <w:iCs/>
          <w:color w:val="404040" w:themeColor="text1" w:themeTint="BF"/>
        </w:rPr>
        <w:t>beszámolni.</w:t>
      </w:r>
    </w:p>
    <w:p w14:paraId="38E8BBB9" w14:textId="77777777" w:rsidR="00B83207" w:rsidRPr="000C780E" w:rsidRDefault="00B83207" w:rsidP="00706F42">
      <w:pPr>
        <w:pStyle w:val="ListParagraph"/>
        <w:numPr>
          <w:ilvl w:val="0"/>
          <w:numId w:val="23"/>
        </w:numPr>
        <w:tabs>
          <w:tab w:val="left" w:pos="4536"/>
        </w:tabs>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 működése</w:t>
      </w:r>
    </w:p>
    <w:p w14:paraId="5376717C" w14:textId="77777777" w:rsidR="002060AD" w:rsidRPr="000C780E" w:rsidRDefault="00B83207" w:rsidP="00706F42">
      <w:pPr>
        <w:pStyle w:val="ListParagraph"/>
        <w:numPr>
          <w:ilvl w:val="0"/>
          <w:numId w:val="25"/>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w:t>
      </w:r>
      <w:r w:rsidR="002060AD" w:rsidRPr="000C780E">
        <w:rPr>
          <w:rFonts w:ascii="Roboto Light" w:hAnsi="Roboto Light" w:cs="Nirmala UI Semilight"/>
          <w:bCs/>
          <w:iCs/>
          <w:color w:val="404040" w:themeColor="text1" w:themeTint="BF"/>
        </w:rPr>
        <w:t xml:space="preserve"> legalább </w:t>
      </w:r>
      <w:r w:rsidRPr="000C780E">
        <w:rPr>
          <w:rFonts w:ascii="Roboto Light" w:hAnsi="Roboto Light" w:cs="Nirmala UI Semilight"/>
          <w:bCs/>
          <w:iCs/>
          <w:color w:val="404040" w:themeColor="text1" w:themeTint="BF"/>
        </w:rPr>
        <w:t>évente</w:t>
      </w:r>
      <w:r w:rsidR="002060AD" w:rsidRPr="000C780E">
        <w:rPr>
          <w:rFonts w:ascii="Roboto Light" w:hAnsi="Roboto Light" w:cs="Nirmala UI Semilight"/>
          <w:bCs/>
          <w:iCs/>
          <w:color w:val="404040" w:themeColor="text1" w:themeTint="BF"/>
        </w:rPr>
        <w:t xml:space="preserve"> egyszer köteles ülést tartani, amelyet a testület Elnöke</w:t>
      </w:r>
      <w:r w:rsidRPr="000C780E">
        <w:rPr>
          <w:rFonts w:ascii="Roboto Light" w:hAnsi="Roboto Light" w:cs="Nirmala UI Semilight"/>
          <w:bCs/>
          <w:iCs/>
          <w:color w:val="404040" w:themeColor="text1" w:themeTint="BF"/>
        </w:rPr>
        <w:t xml:space="preserve"> – akadályoztatása esetén a választás során utána legtöbb szavazatot megszerző bizottsági tag – igazolható módon</w:t>
      </w:r>
      <w:r w:rsidR="002060AD" w:rsidRPr="000C780E">
        <w:rPr>
          <w:rFonts w:ascii="Roboto Light" w:hAnsi="Roboto Light" w:cs="Nirmala UI Semilight"/>
          <w:bCs/>
          <w:iCs/>
          <w:color w:val="404040" w:themeColor="text1" w:themeTint="BF"/>
        </w:rPr>
        <w:t xml:space="preserve"> hív össze.  A meghívónak az ülés időpontjának és helyének megjelölésén túl tartalmaznia kell a megtárgyalásra kerülő napirendet is. </w:t>
      </w:r>
    </w:p>
    <w:p w14:paraId="01EC949E" w14:textId="77777777" w:rsidR="002060AD" w:rsidRPr="000C780E" w:rsidRDefault="00B83207" w:rsidP="00706F42">
      <w:pPr>
        <w:pStyle w:val="ListParagraph"/>
        <w:numPr>
          <w:ilvl w:val="0"/>
          <w:numId w:val="25"/>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w:t>
      </w:r>
      <w:r w:rsidR="002060AD" w:rsidRPr="000C780E">
        <w:rPr>
          <w:rFonts w:ascii="Roboto Light" w:hAnsi="Roboto Light" w:cs="Nirmala UI Semilight"/>
          <w:bCs/>
          <w:iCs/>
          <w:color w:val="404040" w:themeColor="text1" w:themeTint="BF"/>
        </w:rPr>
        <w:t xml:space="preserve"> ülései nyilvánosak. Amennyiben a napirend jellege azt indokolja, </w:t>
      </w:r>
      <w:r w:rsidRPr="000C780E">
        <w:rPr>
          <w:rFonts w:ascii="Roboto Light" w:hAnsi="Roboto Light" w:cs="Nirmala UI Semilight"/>
          <w:bCs/>
          <w:iCs/>
          <w:color w:val="404040" w:themeColor="text1" w:themeTint="BF"/>
        </w:rPr>
        <w:t>a Felügyelőbizottság</w:t>
      </w:r>
      <w:r w:rsidR="002060AD" w:rsidRPr="000C780E">
        <w:rPr>
          <w:rFonts w:ascii="Roboto Light" w:hAnsi="Roboto Light" w:cs="Nirmala UI Semilight"/>
          <w:bCs/>
          <w:iCs/>
          <w:color w:val="404040" w:themeColor="text1" w:themeTint="BF"/>
        </w:rPr>
        <w:t xml:space="preserve"> Elnöke az adott napirendi pont tárgyalásáról a nyilvánosságot kizárhatja. </w:t>
      </w:r>
    </w:p>
    <w:p w14:paraId="6C0E1A75" w14:textId="77777777" w:rsidR="002060AD" w:rsidRPr="000C780E" w:rsidRDefault="00B83207" w:rsidP="00706F42">
      <w:pPr>
        <w:pStyle w:val="ListParagraph"/>
        <w:numPr>
          <w:ilvl w:val="0"/>
          <w:numId w:val="25"/>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w:t>
      </w:r>
      <w:r w:rsidR="002060AD" w:rsidRPr="000C780E">
        <w:rPr>
          <w:rFonts w:ascii="Roboto Light" w:hAnsi="Roboto Light" w:cs="Nirmala UI Semilight"/>
          <w:bCs/>
          <w:iCs/>
          <w:color w:val="404040" w:themeColor="text1" w:themeTint="BF"/>
        </w:rPr>
        <w:t xml:space="preserve"> ülése akkor határozatképes, ha azon a testület tagjainak (beleértve a tisztségviselőket is) több mint 50%-a jelen van. </w:t>
      </w:r>
    </w:p>
    <w:p w14:paraId="7419E906" w14:textId="77777777" w:rsidR="002060AD" w:rsidRPr="000C780E" w:rsidRDefault="00B83207" w:rsidP="00403FA5">
      <w:pPr>
        <w:pStyle w:val="ListParagraph"/>
        <w:numPr>
          <w:ilvl w:val="0"/>
          <w:numId w:val="25"/>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w:t>
      </w:r>
      <w:r w:rsidR="002060AD" w:rsidRPr="000C780E">
        <w:rPr>
          <w:rFonts w:ascii="Roboto Light" w:hAnsi="Roboto Light" w:cs="Nirmala UI Semilight"/>
          <w:bCs/>
          <w:iCs/>
          <w:color w:val="404040" w:themeColor="text1" w:themeTint="BF"/>
        </w:rPr>
        <w:t xml:space="preserve"> a határozatait egyszerű szótöbbséggel, </w:t>
      </w:r>
      <w:r w:rsidR="00403FA5" w:rsidRPr="000C780E">
        <w:rPr>
          <w:rFonts w:ascii="Roboto Light" w:hAnsi="Roboto Light" w:cs="Nirmala UI Semilight"/>
          <w:bCs/>
          <w:iCs/>
          <w:color w:val="404040" w:themeColor="text1" w:themeTint="BF"/>
        </w:rPr>
        <w:t>nyílt szavazással hozza.</w:t>
      </w:r>
    </w:p>
    <w:p w14:paraId="210D78F4" w14:textId="77777777" w:rsidR="003256B9" w:rsidRPr="000C780E" w:rsidRDefault="003256B9" w:rsidP="00964D2A">
      <w:pPr>
        <w:pStyle w:val="Heading2"/>
        <w:keepNext/>
        <w:rPr>
          <w:bCs/>
          <w:iCs/>
        </w:rPr>
      </w:pPr>
      <w:r w:rsidRPr="000C780E">
        <w:rPr>
          <w:bCs/>
          <w:iCs/>
        </w:rPr>
        <w:t>Etikai Bizottság</w:t>
      </w:r>
    </w:p>
    <w:p w14:paraId="1CE5E02A" w14:textId="32DBF38D" w:rsidR="008061FE" w:rsidRPr="000C780E" w:rsidRDefault="003256B9" w:rsidP="00706F42">
      <w:pPr>
        <w:pStyle w:val="ListParagraph"/>
        <w:numPr>
          <w:ilvl w:val="0"/>
          <w:numId w:val="28"/>
        </w:numPr>
        <w:tabs>
          <w:tab w:val="left" w:pos="4536"/>
        </w:tabs>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Az Etikai Bizottság Elnökből és két </w:t>
      </w:r>
      <w:r w:rsidR="00DA4A4F" w:rsidRPr="000C780E">
        <w:rPr>
          <w:rFonts w:ascii="Roboto Light" w:hAnsi="Roboto Light" w:cs="Nirmala UI Semilight"/>
          <w:bCs/>
          <w:iCs/>
          <w:color w:val="404040" w:themeColor="text1" w:themeTint="BF"/>
        </w:rPr>
        <w:t xml:space="preserve">Tagból áll, akiket a Közgyűlés </w:t>
      </w:r>
      <w:r w:rsidR="00DD3DB8" w:rsidRPr="00BD4B4C">
        <w:rPr>
          <w:rFonts w:ascii="Roboto Light" w:hAnsi="Roboto Light" w:cs="Nirmala UI Semilight"/>
          <w:strike/>
          <w:color w:val="404040" w:themeColor="text1" w:themeTint="BF"/>
        </w:rPr>
        <w:t>négy</w:t>
      </w:r>
      <w:r w:rsidR="00DD3DB8" w:rsidRPr="000C780E">
        <w:rPr>
          <w:rFonts w:ascii="Roboto Light" w:hAnsi="Roboto Light" w:cs="Nirmala UI Semilight"/>
          <w:color w:val="404040" w:themeColor="text1" w:themeTint="BF"/>
        </w:rPr>
        <w:t xml:space="preserve"> </w:t>
      </w:r>
      <w:r w:rsidR="00DD3DB8" w:rsidRPr="00BD4B4C">
        <w:rPr>
          <w:rFonts w:ascii="Roboto Light" w:hAnsi="Roboto Light" w:cs="Nirmala UI Semilight"/>
          <w:b/>
          <w:bCs/>
          <w:i/>
          <w:iCs/>
          <w:color w:val="404040" w:themeColor="text1" w:themeTint="BF"/>
          <w:u w:val="single"/>
        </w:rPr>
        <w:t>öt (5)</w:t>
      </w:r>
      <w:r w:rsidR="00DD3DB8">
        <w:rPr>
          <w:rFonts w:ascii="Roboto Light" w:hAnsi="Roboto Light" w:cs="Nirmala UI Semilight"/>
          <w:color w:val="404040" w:themeColor="text1" w:themeTint="BF"/>
        </w:rPr>
        <w:t xml:space="preserve"> </w:t>
      </w:r>
      <w:r w:rsidR="00DD3DB8" w:rsidRPr="000C780E">
        <w:rPr>
          <w:rFonts w:ascii="Roboto Light" w:hAnsi="Roboto Light" w:cs="Nirmala UI Semilight"/>
          <w:color w:val="404040" w:themeColor="text1" w:themeTint="BF"/>
        </w:rPr>
        <w:t xml:space="preserve">évre </w:t>
      </w:r>
      <w:r w:rsidRPr="000C780E">
        <w:rPr>
          <w:rFonts w:ascii="Roboto Light" w:hAnsi="Roboto Light" w:cs="Nirmala UI Semilight"/>
          <w:bCs/>
          <w:iCs/>
          <w:color w:val="404040" w:themeColor="text1" w:themeTint="BF"/>
        </w:rPr>
        <w:t xml:space="preserve">időtartamra választ meg. </w:t>
      </w:r>
    </w:p>
    <w:p w14:paraId="39D57596" w14:textId="77777777" w:rsidR="008061FE" w:rsidRPr="000C780E" w:rsidRDefault="003256B9" w:rsidP="00706F42">
      <w:pPr>
        <w:pStyle w:val="ListParagraph"/>
        <w:numPr>
          <w:ilvl w:val="0"/>
          <w:numId w:val="28"/>
        </w:numPr>
        <w:tabs>
          <w:tab w:val="left" w:pos="4536"/>
        </w:tabs>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Feladata a tagságra vonatkozó Etikai Kódex kidolgozása, valamint ennek a Közgyűlés elé terjesztése. Az elfogadott Etikai Kódex alapján az Etikai Bizottság ellenőrzi, hogy a tagok a médiatevékenységük során kifejtett magatartásuk során betartják-e az Etikai Kódex rendelkezéseit, és ennek elmulasztása esetén etikai eljárást folytatnak le az adott taggal sz</w:t>
      </w:r>
      <w:r w:rsidR="008061FE" w:rsidRPr="000C780E">
        <w:rPr>
          <w:rFonts w:ascii="Roboto Light" w:hAnsi="Roboto Light" w:cs="Nirmala UI Semilight"/>
          <w:bCs/>
          <w:iCs/>
          <w:color w:val="404040" w:themeColor="text1" w:themeTint="BF"/>
        </w:rPr>
        <w:t xml:space="preserve">emben. Ezzel kapcsolatban állásfoglalást alakíthat ki az Elnökség elé terjesztéssel egyidejűleg. </w:t>
      </w:r>
    </w:p>
    <w:p w14:paraId="4D0CDC86" w14:textId="77777777" w:rsidR="003256B9" w:rsidRPr="000C780E" w:rsidRDefault="003256B9" w:rsidP="00706F42">
      <w:pPr>
        <w:pStyle w:val="ListParagraph"/>
        <w:numPr>
          <w:ilvl w:val="0"/>
          <w:numId w:val="28"/>
        </w:numPr>
        <w:tabs>
          <w:tab w:val="left" w:pos="4536"/>
        </w:tabs>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Az Elnökség által lefolytatott kizárási eljárás során – amennyiben megállapítja, hogy a kizárási eljárás alá vont tag súlyosan vagy ismétlődően megsérti az Etikai Kódex rendelkezéseit –, úgy indítványt tesz a tag kizárására, ellenkező esetben a kizárási eljárás megszüntetésére. </w:t>
      </w:r>
    </w:p>
    <w:p w14:paraId="0174E324" w14:textId="77777777" w:rsidR="003256B9" w:rsidRPr="000C780E" w:rsidRDefault="008061FE" w:rsidP="00706F42">
      <w:pPr>
        <w:pStyle w:val="ListParagraph"/>
        <w:numPr>
          <w:ilvl w:val="0"/>
          <w:numId w:val="28"/>
        </w:numPr>
        <w:tabs>
          <w:tab w:val="left" w:pos="4536"/>
        </w:tabs>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Etikai</w:t>
      </w:r>
      <w:r w:rsidR="003256B9" w:rsidRPr="000C780E">
        <w:rPr>
          <w:rFonts w:ascii="Roboto Light" w:hAnsi="Roboto Light" w:cs="Nirmala UI Semilight"/>
          <w:bCs/>
          <w:iCs/>
          <w:color w:val="404040" w:themeColor="text1" w:themeTint="BF"/>
        </w:rPr>
        <w:t xml:space="preserve"> Bizottság </w:t>
      </w:r>
      <w:r w:rsidRPr="000C780E">
        <w:rPr>
          <w:rFonts w:ascii="Roboto Light" w:hAnsi="Roboto Light" w:cs="Nirmala UI Semilight"/>
          <w:bCs/>
          <w:iCs/>
          <w:color w:val="404040" w:themeColor="text1" w:themeTint="BF"/>
        </w:rPr>
        <w:t xml:space="preserve">hatáskörében eljárva jogosult az egyesület </w:t>
      </w:r>
      <w:r w:rsidR="003256B9" w:rsidRPr="000C780E">
        <w:rPr>
          <w:rFonts w:ascii="Roboto Light" w:hAnsi="Roboto Light" w:cs="Nirmala UI Semilight"/>
          <w:bCs/>
          <w:iCs/>
          <w:color w:val="404040" w:themeColor="text1" w:themeTint="BF"/>
        </w:rPr>
        <w:t xml:space="preserve">bármely tagjától írásban vagy szóban információt, illetve </w:t>
      </w:r>
      <w:r w:rsidRPr="000C780E">
        <w:rPr>
          <w:rFonts w:ascii="Roboto Light" w:hAnsi="Roboto Light" w:cs="Nirmala UI Semilight"/>
          <w:bCs/>
          <w:iCs/>
          <w:color w:val="404040" w:themeColor="text1" w:themeTint="BF"/>
        </w:rPr>
        <w:t>az egyesületen</w:t>
      </w:r>
      <w:r w:rsidR="003256B9" w:rsidRPr="000C780E">
        <w:rPr>
          <w:rFonts w:ascii="Roboto Light" w:hAnsi="Roboto Light" w:cs="Nirmala UI Semilight"/>
          <w:bCs/>
          <w:iCs/>
          <w:color w:val="404040" w:themeColor="text1" w:themeTint="BF"/>
        </w:rPr>
        <w:t xml:space="preserve"> kívüli személyektől tájékoztatást kérni, továbbá bármely iratot, dokumentumot megvizsgálni.</w:t>
      </w:r>
    </w:p>
    <w:p w14:paraId="7C3A831D" w14:textId="77777777" w:rsidR="008061FE" w:rsidRPr="000C780E" w:rsidRDefault="008061FE" w:rsidP="000234FB">
      <w:pPr>
        <w:pStyle w:val="Heading2"/>
        <w:rPr>
          <w:bCs/>
          <w:iCs/>
        </w:rPr>
      </w:pPr>
      <w:r w:rsidRPr="000C780E">
        <w:rPr>
          <w:bCs/>
          <w:iCs/>
        </w:rPr>
        <w:t>Kizáró és összeférhetetlenségi szabályok</w:t>
      </w:r>
    </w:p>
    <w:p w14:paraId="6BC4E1BA" w14:textId="77777777" w:rsidR="008061FE" w:rsidRPr="000C780E" w:rsidRDefault="005175A3" w:rsidP="00706F42">
      <w:pPr>
        <w:pStyle w:val="ListParagraph"/>
        <w:numPr>
          <w:ilvl w:val="0"/>
          <w:numId w:val="29"/>
        </w:numPr>
        <w:tabs>
          <w:tab w:val="left" w:pos="4536"/>
        </w:tabs>
        <w:spacing w:after="6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Elnökség, a Felügyelőbizottság és az Etikai Bizottság tagjaira vonatkozó közös kizáró és összeférhetetlenségi szabályok</w:t>
      </w:r>
    </w:p>
    <w:p w14:paraId="7B147B0D" w14:textId="77777777" w:rsidR="009B5EE7" w:rsidRPr="000C780E" w:rsidRDefault="009B5EE7" w:rsidP="00706F42">
      <w:pPr>
        <w:pStyle w:val="ListParagraph"/>
        <w:numPr>
          <w:ilvl w:val="0"/>
          <w:numId w:val="30"/>
        </w:numPr>
        <w:tabs>
          <w:tab w:val="left" w:pos="4536"/>
        </w:tabs>
        <w:spacing w:after="6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Vezető tisztségviselő az a nagykorú személy lehet, akinek cselekvőképességét a tevékenysége ellátásához szükséges körben nem korlátozták.</w:t>
      </w:r>
    </w:p>
    <w:p w14:paraId="5BC1A3DF" w14:textId="77777777" w:rsidR="009B5EE7" w:rsidRPr="000C780E" w:rsidRDefault="009B5EE7" w:rsidP="00706F42">
      <w:pPr>
        <w:pStyle w:val="ListParagraph"/>
        <w:numPr>
          <w:ilvl w:val="0"/>
          <w:numId w:val="30"/>
        </w:numPr>
        <w:spacing w:after="6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vezető tisztségviselő ügyvezetési feladatait személyesen köteles ellátni.</w:t>
      </w:r>
    </w:p>
    <w:p w14:paraId="2EB88F7C" w14:textId="77777777" w:rsidR="009B5EE7" w:rsidRPr="000C780E" w:rsidRDefault="009B5EE7" w:rsidP="00706F42">
      <w:pPr>
        <w:pStyle w:val="ListParagraph"/>
        <w:numPr>
          <w:ilvl w:val="0"/>
          <w:numId w:val="30"/>
        </w:numPr>
        <w:spacing w:after="6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Nem lehet vezető tisztségviselő az, akit bűncselekmény elkövetése miatt jogerősen szabadságvesztés büntetésre ítéltek, amíg a büntetett előélethez fűződő hátrányos következmények alól nem mentesült.</w:t>
      </w:r>
    </w:p>
    <w:p w14:paraId="796549FB" w14:textId="77777777" w:rsidR="009B5EE7" w:rsidRPr="000C780E" w:rsidRDefault="009B5EE7" w:rsidP="00706F42">
      <w:pPr>
        <w:pStyle w:val="ListParagraph"/>
        <w:numPr>
          <w:ilvl w:val="0"/>
          <w:numId w:val="30"/>
        </w:numPr>
        <w:spacing w:after="6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Nem lehet vezető tisztségviselő az, akit e foglalkozástól jogerősen eltiltottak. Akit valamely foglalkozástól jogerős bírói ítélettel eltiltottak, az eltiltás hatálya alatt az ítéletben megjelölt tevékenységet folytató jogi személy vezető tisztségviselője nem lehet.</w:t>
      </w:r>
      <w:r w:rsidR="00517DC9" w:rsidRPr="000C780E">
        <w:rPr>
          <w:rFonts w:ascii="Roboto Light" w:hAnsi="Roboto Light" w:cs="Nirmala UI Semilight"/>
          <w:bCs/>
          <w:iCs/>
          <w:color w:val="404040" w:themeColor="text1" w:themeTint="BF"/>
        </w:rPr>
        <w:t xml:space="preserve"> </w:t>
      </w:r>
      <w:r w:rsidRPr="000C780E">
        <w:rPr>
          <w:rFonts w:ascii="Roboto Light" w:hAnsi="Roboto Light" w:cs="Nirmala UI Semilight"/>
          <w:bCs/>
          <w:iCs/>
          <w:color w:val="404040" w:themeColor="text1" w:themeTint="BF"/>
        </w:rPr>
        <w:t>Az eltiltást kimondó határozatban megszabott időtartamig nem lehet vezető tisztségviselő az, akit eltiltottak a vezető tisztségviselői tevékenységtől.</w:t>
      </w:r>
    </w:p>
    <w:p w14:paraId="0D520C10" w14:textId="77777777" w:rsidR="00517DC9" w:rsidRPr="000C780E" w:rsidRDefault="00517DC9" w:rsidP="00706F42">
      <w:pPr>
        <w:pStyle w:val="ListParagraph"/>
        <w:numPr>
          <w:ilvl w:val="0"/>
          <w:numId w:val="29"/>
        </w:numPr>
        <w:tabs>
          <w:tab w:val="left" w:pos="4536"/>
        </w:tabs>
        <w:spacing w:before="320" w:after="6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Felügyelőbizottság tagjaira vonatkozó kizáró és összeférhetetlenségi rendelkezések</w:t>
      </w:r>
    </w:p>
    <w:p w14:paraId="1FA56C39" w14:textId="77777777" w:rsidR="00517DC9" w:rsidRPr="000C780E" w:rsidRDefault="00517DC9" w:rsidP="00706F42">
      <w:pPr>
        <w:tabs>
          <w:tab w:val="left" w:pos="4536"/>
        </w:tabs>
        <w:spacing w:after="60" w:line="300" w:lineRule="auto"/>
        <w:ind w:left="567"/>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XV.1. pontban meghatározottakon túl nem lehet a Felügyelőbizottság tagja az a személy, aki</w:t>
      </w:r>
    </w:p>
    <w:p w14:paraId="28359934" w14:textId="77777777" w:rsidR="00517DC9" w:rsidRPr="000C780E" w:rsidRDefault="00517DC9" w:rsidP="00706F42">
      <w:pPr>
        <w:tabs>
          <w:tab w:val="left" w:pos="4536"/>
        </w:tabs>
        <w:spacing w:after="60" w:line="300" w:lineRule="auto"/>
        <w:ind w:left="1560" w:hanging="426"/>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w:t>
      </w:r>
      <w:r w:rsidRPr="000C780E">
        <w:rPr>
          <w:rFonts w:ascii="Roboto Light" w:hAnsi="Roboto Light" w:cs="Nirmala UI Semilight"/>
          <w:bCs/>
          <w:iCs/>
          <w:color w:val="404040" w:themeColor="text1" w:themeTint="BF"/>
        </w:rPr>
        <w:tab/>
        <w:t xml:space="preserve">az egyesület elnöke, alelnöke, további elnökségi tagja, az Etikai Bizottság elnöke, </w:t>
      </w:r>
      <w:r w:rsidR="00CF3709" w:rsidRPr="000C780E">
        <w:rPr>
          <w:rFonts w:ascii="Roboto Light" w:hAnsi="Roboto Light" w:cs="Nirmala UI Semilight"/>
          <w:bCs/>
          <w:iCs/>
          <w:color w:val="404040" w:themeColor="text1" w:themeTint="BF"/>
        </w:rPr>
        <w:t>további tagja,</w:t>
      </w:r>
    </w:p>
    <w:p w14:paraId="2B433935" w14:textId="77777777" w:rsidR="00517DC9" w:rsidRPr="000C780E" w:rsidRDefault="00517DC9" w:rsidP="00706F42">
      <w:pPr>
        <w:tabs>
          <w:tab w:val="left" w:pos="4536"/>
        </w:tabs>
        <w:spacing w:after="60" w:line="300" w:lineRule="auto"/>
        <w:ind w:left="1560" w:hanging="426"/>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b)</w:t>
      </w:r>
      <w:r w:rsidRPr="000C780E">
        <w:rPr>
          <w:rFonts w:ascii="Roboto Light" w:hAnsi="Roboto Light" w:cs="Nirmala UI Semilight"/>
          <w:bCs/>
          <w:iCs/>
          <w:color w:val="404040" w:themeColor="text1" w:themeTint="BF"/>
        </w:rPr>
        <w:tab/>
        <w:t>az egyesülettel a megbízatásán kívül más tevékenység kifejtésére irányuló munkaviszonyban vagy munkavégzésre irányuló egyéb jogviszonyban áll, ha jogszabály másként nem rendelkezik,</w:t>
      </w:r>
    </w:p>
    <w:p w14:paraId="4CF66D83" w14:textId="77777777" w:rsidR="00517DC9" w:rsidRPr="000C780E" w:rsidRDefault="00517DC9" w:rsidP="00706F42">
      <w:pPr>
        <w:tabs>
          <w:tab w:val="left" w:pos="4536"/>
        </w:tabs>
        <w:spacing w:after="60" w:line="300" w:lineRule="auto"/>
        <w:ind w:left="1560" w:hanging="426"/>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c)</w:t>
      </w:r>
      <w:r w:rsidRPr="000C780E">
        <w:rPr>
          <w:rFonts w:ascii="Roboto Light" w:hAnsi="Roboto Light" w:cs="Nirmala UI Semilight"/>
          <w:bCs/>
          <w:iCs/>
          <w:color w:val="404040" w:themeColor="text1" w:themeTint="BF"/>
        </w:rPr>
        <w:tab/>
        <w:t>az egyesület célja szerinti juttatásból részesül – kivéve a bárki által megkötés nélkül igénybe vehető nem pénzbeli szolgáltatásokat,</w:t>
      </w:r>
    </w:p>
    <w:p w14:paraId="24D40A77" w14:textId="77777777" w:rsidR="00517DC9" w:rsidRPr="000C780E" w:rsidRDefault="00517DC9" w:rsidP="00706F42">
      <w:pPr>
        <w:tabs>
          <w:tab w:val="left" w:pos="4536"/>
        </w:tabs>
        <w:spacing w:after="60" w:line="300" w:lineRule="auto"/>
        <w:ind w:left="1560" w:hanging="426"/>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d)</w:t>
      </w:r>
      <w:r w:rsidRPr="000C780E">
        <w:rPr>
          <w:rFonts w:ascii="Roboto Light" w:hAnsi="Roboto Light" w:cs="Nirmala UI Semilight"/>
          <w:bCs/>
          <w:iCs/>
          <w:color w:val="404040" w:themeColor="text1" w:themeTint="BF"/>
        </w:rPr>
        <w:tab/>
        <w:t>illetve az a)-c) pontban meghatározott személyek hozzátartozója.</w:t>
      </w:r>
    </w:p>
    <w:p w14:paraId="75A242D5" w14:textId="77777777" w:rsidR="00CF3709" w:rsidRPr="000C780E" w:rsidRDefault="00CF3709" w:rsidP="00706F42">
      <w:pPr>
        <w:pStyle w:val="ListParagraph"/>
        <w:numPr>
          <w:ilvl w:val="0"/>
          <w:numId w:val="29"/>
        </w:numPr>
        <w:tabs>
          <w:tab w:val="left" w:pos="4536"/>
        </w:tabs>
        <w:spacing w:before="320" w:after="6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Etikai Bizottság tagjaira vonatkozó kizáró és összeférhetetlenségi rendelkezések</w:t>
      </w:r>
    </w:p>
    <w:p w14:paraId="6CEAC9C8" w14:textId="77777777" w:rsidR="00CF3709" w:rsidRPr="000C780E" w:rsidRDefault="00CF3709" w:rsidP="00706F42">
      <w:pPr>
        <w:pStyle w:val="ListParagraph"/>
        <w:tabs>
          <w:tab w:val="left" w:pos="4536"/>
        </w:tabs>
        <w:spacing w:after="60" w:line="300" w:lineRule="auto"/>
        <w:ind w:left="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XV.1. pontban meghatározottakon túl nem lehet az Etikai Bizottság tagja az a személy, aki</w:t>
      </w:r>
    </w:p>
    <w:p w14:paraId="064BE6C9" w14:textId="77777777" w:rsidR="00CF3709" w:rsidRPr="000C780E" w:rsidRDefault="00CF3709" w:rsidP="00706F42">
      <w:pPr>
        <w:pStyle w:val="ListParagraph"/>
        <w:numPr>
          <w:ilvl w:val="0"/>
          <w:numId w:val="32"/>
        </w:numPr>
        <w:spacing w:after="60" w:line="300" w:lineRule="auto"/>
        <w:ind w:left="1560" w:hanging="426"/>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egyesület elnöke, alelnöke, további elnökségi tagja, a Felügyelőbizottság, további tagja, valamint</w:t>
      </w:r>
    </w:p>
    <w:p w14:paraId="28E15A81" w14:textId="77777777" w:rsidR="00CF3709" w:rsidRPr="000C780E" w:rsidRDefault="00CF3709" w:rsidP="00706F42">
      <w:pPr>
        <w:pStyle w:val="ListParagraph"/>
        <w:numPr>
          <w:ilvl w:val="0"/>
          <w:numId w:val="32"/>
        </w:numPr>
        <w:spacing w:after="60" w:line="300" w:lineRule="auto"/>
        <w:ind w:left="1560" w:hanging="426"/>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etikai vagy kizárási eljárásban érintett, eljárás alá vont személy.</w:t>
      </w:r>
    </w:p>
    <w:p w14:paraId="6859C427" w14:textId="77777777" w:rsidR="00B93F1E" w:rsidRPr="000C780E" w:rsidRDefault="00B93F1E" w:rsidP="000234FB">
      <w:pPr>
        <w:pStyle w:val="Heading2"/>
        <w:rPr>
          <w:bCs/>
          <w:iCs/>
        </w:rPr>
      </w:pPr>
      <w:r w:rsidRPr="000C780E">
        <w:rPr>
          <w:bCs/>
          <w:iCs/>
        </w:rPr>
        <w:t xml:space="preserve">Az eseti szerv – Jelölő és Szavazatszámláló Bizottság </w:t>
      </w:r>
    </w:p>
    <w:p w14:paraId="56C6FC56" w14:textId="77777777" w:rsidR="00CF0E14" w:rsidRPr="000C780E" w:rsidRDefault="00B93F1E" w:rsidP="00706F42">
      <w:pPr>
        <w:pStyle w:val="ListParagraph"/>
        <w:numPr>
          <w:ilvl w:val="0"/>
          <w:numId w:val="37"/>
        </w:numPr>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Elnökség a tisztújítás előkészítése céljá</w:t>
      </w:r>
      <w:r w:rsidR="00341B45" w:rsidRPr="000C780E">
        <w:rPr>
          <w:rFonts w:ascii="Roboto Light" w:hAnsi="Roboto Light" w:cs="Nirmala UI Semilight"/>
          <w:bCs/>
          <w:iCs/>
          <w:color w:val="404040" w:themeColor="text1" w:themeTint="BF"/>
        </w:rPr>
        <w:t>ból a tagok közül választott, három</w:t>
      </w:r>
      <w:r w:rsidRPr="000C780E">
        <w:rPr>
          <w:rFonts w:ascii="Roboto Light" w:hAnsi="Roboto Light" w:cs="Nirmala UI Semilight"/>
          <w:bCs/>
          <w:iCs/>
          <w:color w:val="404040" w:themeColor="text1" w:themeTint="BF"/>
        </w:rPr>
        <w:t xml:space="preserve">tagú Jelölő és Szavazatszámláló Bizottságot nevez ki.  </w:t>
      </w:r>
    </w:p>
    <w:p w14:paraId="2ACB45DC" w14:textId="77777777" w:rsidR="00CF0E14" w:rsidRPr="000C780E" w:rsidRDefault="00B93F1E" w:rsidP="00706F42">
      <w:pPr>
        <w:pStyle w:val="ListParagraph"/>
        <w:numPr>
          <w:ilvl w:val="0"/>
          <w:numId w:val="37"/>
        </w:numPr>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Bizottság javaslatot tesz az elnökségi tagok jelölő listájára, az elnöki, az alelnöki és az elnökségi tagi tisztségekre jelöltekre, a Felügyelőbizottság elnökére, </w:t>
      </w:r>
      <w:proofErr w:type="gramStart"/>
      <w:r w:rsidRPr="000C780E">
        <w:rPr>
          <w:rFonts w:ascii="Roboto Light" w:hAnsi="Roboto Light" w:cs="Nirmala UI Semilight"/>
          <w:bCs/>
          <w:iCs/>
          <w:color w:val="404040" w:themeColor="text1" w:themeTint="BF"/>
        </w:rPr>
        <w:t>tagjaira</w:t>
      </w:r>
      <w:proofErr w:type="gramEnd"/>
      <w:r w:rsidRPr="000C780E">
        <w:rPr>
          <w:rFonts w:ascii="Roboto Light" w:hAnsi="Roboto Light" w:cs="Nirmala UI Semilight"/>
          <w:bCs/>
          <w:iCs/>
          <w:color w:val="404040" w:themeColor="text1" w:themeTint="BF"/>
        </w:rPr>
        <w:t xml:space="preserve"> valamint az Etikai Bizottság elnökére és tagjaira. </w:t>
      </w:r>
    </w:p>
    <w:p w14:paraId="5343E1DC" w14:textId="77777777" w:rsidR="00CF0E14" w:rsidRPr="000C780E" w:rsidRDefault="00B93F1E" w:rsidP="00706F42">
      <w:pPr>
        <w:pStyle w:val="ListParagraph"/>
        <w:numPr>
          <w:ilvl w:val="0"/>
          <w:numId w:val="37"/>
        </w:numPr>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Bizottság a vezető tisztségviselők választási folyamatának lebonyolítója és felelőse, megszámlálja és zártan kezelten megőrzi a választás során leadott tagi szavazatokat.</w:t>
      </w:r>
      <w:r w:rsidR="00341B45" w:rsidRPr="000C780E">
        <w:rPr>
          <w:rFonts w:ascii="Roboto Light" w:hAnsi="Roboto Light" w:cs="Nirmala UI Semilight"/>
          <w:bCs/>
          <w:iCs/>
          <w:color w:val="404040" w:themeColor="text1" w:themeTint="BF"/>
        </w:rPr>
        <w:t xml:space="preserve"> </w:t>
      </w:r>
    </w:p>
    <w:p w14:paraId="6E3CA610" w14:textId="77777777" w:rsidR="00B93F1E" w:rsidRPr="000C780E" w:rsidRDefault="00341B45" w:rsidP="00706F42">
      <w:pPr>
        <w:pStyle w:val="ListParagraph"/>
        <w:numPr>
          <w:ilvl w:val="0"/>
          <w:numId w:val="37"/>
        </w:numPr>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Megválasztását és megszűnését az Elnökség külön határozatban állapítja meg.</w:t>
      </w:r>
    </w:p>
    <w:p w14:paraId="27BB984B" w14:textId="77777777" w:rsidR="00341B45" w:rsidRPr="000C780E" w:rsidRDefault="00341B45" w:rsidP="000234FB">
      <w:pPr>
        <w:pStyle w:val="Heading2"/>
        <w:rPr>
          <w:bCs/>
          <w:iCs/>
        </w:rPr>
      </w:pPr>
      <w:r w:rsidRPr="000C780E">
        <w:rPr>
          <w:bCs/>
          <w:iCs/>
        </w:rPr>
        <w:t>Munkaszervek</w:t>
      </w:r>
    </w:p>
    <w:p w14:paraId="62CE3F0C" w14:textId="77777777" w:rsidR="00341B45" w:rsidRPr="000C780E" w:rsidRDefault="00341B45" w:rsidP="00706F42">
      <w:pPr>
        <w:pStyle w:val="ListParagraph"/>
        <w:numPr>
          <w:ilvl w:val="0"/>
          <w:numId w:val="33"/>
        </w:numPr>
        <w:tabs>
          <w:tab w:val="left" w:pos="4536"/>
        </w:tabs>
        <w:spacing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Területi csoportok</w:t>
      </w:r>
    </w:p>
    <w:p w14:paraId="1D55AC58" w14:textId="77777777" w:rsidR="00341B45" w:rsidRPr="000C780E" w:rsidRDefault="00341B45" w:rsidP="00706F42">
      <w:pPr>
        <w:pStyle w:val="ListParagraph"/>
        <w:numPr>
          <w:ilvl w:val="0"/>
          <w:numId w:val="34"/>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Az egyesület tagjai Területi Csoportot hozhatnak létre. A Területi Csoport megalakítását írásban be kell jelenteni az Elnökségnek, amely azt nyilvántartásba veszi. </w:t>
      </w:r>
    </w:p>
    <w:p w14:paraId="7AC15E8B" w14:textId="77777777" w:rsidR="00341B45" w:rsidRPr="000C780E" w:rsidRDefault="00341B45" w:rsidP="00706F42">
      <w:pPr>
        <w:pStyle w:val="ListParagraph"/>
        <w:numPr>
          <w:ilvl w:val="0"/>
          <w:numId w:val="34"/>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Területi Csoport célja az, hogy keretet biztosítson a tagok számára ahhoz, hogy a tagsággal kapcsolatos tevékenységüket helyben fejthessék ki és a Vezető segítségével tarthassák a kapcsolatot az Elnökséggel.</w:t>
      </w:r>
    </w:p>
    <w:p w14:paraId="6754EBA3" w14:textId="77777777" w:rsidR="00341B45" w:rsidRPr="000C780E" w:rsidRDefault="00341B45" w:rsidP="00706F42">
      <w:pPr>
        <w:pStyle w:val="ListParagraph"/>
        <w:numPr>
          <w:ilvl w:val="0"/>
          <w:numId w:val="34"/>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Területi </w:t>
      </w:r>
      <w:r w:rsidR="00403FA5" w:rsidRPr="000C780E">
        <w:rPr>
          <w:rFonts w:ascii="Roboto Light" w:hAnsi="Roboto Light" w:cs="Nirmala UI Semilight"/>
          <w:bCs/>
          <w:iCs/>
          <w:color w:val="404040" w:themeColor="text1" w:themeTint="BF"/>
        </w:rPr>
        <w:t>Csoportot legalább három (rendes) T</w:t>
      </w:r>
      <w:r w:rsidRPr="000C780E">
        <w:rPr>
          <w:rFonts w:ascii="Roboto Light" w:hAnsi="Roboto Light" w:cs="Nirmala UI Semilight"/>
          <w:bCs/>
          <w:iCs/>
          <w:color w:val="404040" w:themeColor="text1" w:themeTint="BF"/>
        </w:rPr>
        <w:t xml:space="preserve">ag alakíthat, akiknek bejelentett lakhelyük az adott megyében, avagy régióban van. A Területi Csoport tagjai közül Vezetőt választ. </w:t>
      </w:r>
    </w:p>
    <w:p w14:paraId="3FE0B0D8" w14:textId="77777777" w:rsidR="00341B45" w:rsidRPr="000C780E" w:rsidRDefault="00341B45" w:rsidP="00706F42">
      <w:pPr>
        <w:pStyle w:val="ListParagraph"/>
        <w:numPr>
          <w:ilvl w:val="0"/>
          <w:numId w:val="34"/>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Területi Csoport saját ügyrendje szerint működik, véleménye a csoport tagjai egyéni véleményeinek összessége.</w:t>
      </w:r>
    </w:p>
    <w:p w14:paraId="29ED2623" w14:textId="77777777" w:rsidR="00341B45" w:rsidRPr="000C780E" w:rsidRDefault="00341B45" w:rsidP="00706F42">
      <w:pPr>
        <w:pStyle w:val="ListParagraph"/>
        <w:numPr>
          <w:ilvl w:val="0"/>
          <w:numId w:val="34"/>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Területi Csoport az egyesület nevében jogokat nem gyakorolhat, kötelezettségeket nem vállalhat, a Vezető törvényes képviseleti joggal nem rendelkezik.</w:t>
      </w:r>
    </w:p>
    <w:p w14:paraId="09DCD420" w14:textId="77777777" w:rsidR="00341B45" w:rsidRPr="000C780E" w:rsidRDefault="00341B45" w:rsidP="00706F42">
      <w:pPr>
        <w:pStyle w:val="ListParagraph"/>
        <w:numPr>
          <w:ilvl w:val="0"/>
          <w:numId w:val="34"/>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Területi Csoport nem jogi személy, ezért gazdálkodása az egyesület keretein belül történik.</w:t>
      </w:r>
    </w:p>
    <w:p w14:paraId="77C28712" w14:textId="77777777" w:rsidR="00341B45" w:rsidRPr="000C780E" w:rsidRDefault="00341B45" w:rsidP="00706F42">
      <w:pPr>
        <w:pStyle w:val="ListParagraph"/>
        <w:numPr>
          <w:ilvl w:val="0"/>
          <w:numId w:val="34"/>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 A Területi Csoport tagjának joga van a „Magyar Nemzeti Médiaszövetség (Terület vagy megye név feltüntetéssel) </w:t>
      </w:r>
      <w:r w:rsidR="00DC6656" w:rsidRPr="000C780E">
        <w:rPr>
          <w:rFonts w:ascii="Roboto Light" w:hAnsi="Roboto Light" w:cs="Nirmala UI Semilight"/>
          <w:bCs/>
          <w:iCs/>
          <w:color w:val="404040" w:themeColor="text1" w:themeTint="BF"/>
        </w:rPr>
        <w:t xml:space="preserve">Területi </w:t>
      </w:r>
      <w:r w:rsidRPr="000C780E">
        <w:rPr>
          <w:rFonts w:ascii="Roboto Light" w:hAnsi="Roboto Light" w:cs="Nirmala UI Semilight"/>
          <w:bCs/>
          <w:iCs/>
          <w:color w:val="404040" w:themeColor="text1" w:themeTint="BF"/>
        </w:rPr>
        <w:t>Csoport</w:t>
      </w:r>
      <w:r w:rsidR="00DC6656" w:rsidRPr="000C780E">
        <w:rPr>
          <w:rFonts w:ascii="Roboto Light" w:hAnsi="Roboto Light" w:cs="Nirmala UI Semilight"/>
          <w:bCs/>
          <w:iCs/>
          <w:color w:val="404040" w:themeColor="text1" w:themeTint="BF"/>
        </w:rPr>
        <w:t>jának</w:t>
      </w:r>
      <w:r w:rsidRPr="000C780E">
        <w:rPr>
          <w:rFonts w:ascii="Roboto Light" w:hAnsi="Roboto Light" w:cs="Nirmala UI Semilight"/>
          <w:bCs/>
          <w:iCs/>
          <w:color w:val="404040" w:themeColor="text1" w:themeTint="BF"/>
        </w:rPr>
        <w:t xml:space="preserve"> Tagja” megnevezést használni. </w:t>
      </w:r>
    </w:p>
    <w:p w14:paraId="7CC4A742" w14:textId="77777777" w:rsidR="00341B45" w:rsidRPr="000C780E" w:rsidRDefault="00341B45" w:rsidP="00706F42">
      <w:pPr>
        <w:pStyle w:val="ListParagraph"/>
        <w:numPr>
          <w:ilvl w:val="0"/>
          <w:numId w:val="34"/>
        </w:numPr>
        <w:tabs>
          <w:tab w:val="left" w:pos="4536"/>
        </w:tabs>
        <w:spacing w:after="48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Területi Csoport megszűnik, ha tagjainak létszáma három fő alá csökken. Erről a Vezető bejelentést tesz az Elnökségnek.</w:t>
      </w:r>
    </w:p>
    <w:p w14:paraId="1F519A92" w14:textId="77777777" w:rsidR="00341B45" w:rsidRPr="000C780E" w:rsidRDefault="00341B45" w:rsidP="00706F42">
      <w:pPr>
        <w:pStyle w:val="ListParagraph"/>
        <w:numPr>
          <w:ilvl w:val="0"/>
          <w:numId w:val="33"/>
        </w:numPr>
        <w:tabs>
          <w:tab w:val="left" w:pos="4536"/>
        </w:tabs>
        <w:spacing w:line="300" w:lineRule="auto"/>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Ágazati Csoportok</w:t>
      </w:r>
    </w:p>
    <w:p w14:paraId="18A395CE" w14:textId="77777777" w:rsidR="00341B45" w:rsidRPr="000C780E" w:rsidRDefault="00DC6656" w:rsidP="00706F42">
      <w:pPr>
        <w:pStyle w:val="ListParagraph"/>
        <w:numPr>
          <w:ilvl w:val="0"/>
          <w:numId w:val="35"/>
        </w:numPr>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egyesület (rendes) T</w:t>
      </w:r>
      <w:r w:rsidR="00341B45" w:rsidRPr="000C780E">
        <w:rPr>
          <w:rFonts w:ascii="Roboto Light" w:hAnsi="Roboto Light" w:cs="Nirmala UI Semilight"/>
          <w:bCs/>
          <w:iCs/>
          <w:color w:val="404040" w:themeColor="text1" w:themeTint="BF"/>
        </w:rPr>
        <w:t xml:space="preserve">agjai – az Elnökség előzetes jóváhagyása esetén – </w:t>
      </w:r>
      <w:r w:rsidR="00545950" w:rsidRPr="000C780E">
        <w:rPr>
          <w:rFonts w:ascii="Roboto Light" w:hAnsi="Roboto Light" w:cs="Nirmala UI Semilight"/>
          <w:bCs/>
          <w:iCs/>
          <w:color w:val="404040" w:themeColor="text1" w:themeTint="BF"/>
        </w:rPr>
        <w:t>Á</w:t>
      </w:r>
      <w:r w:rsidR="00341B45" w:rsidRPr="000C780E">
        <w:rPr>
          <w:rFonts w:ascii="Roboto Light" w:hAnsi="Roboto Light" w:cs="Nirmala UI Semilight"/>
          <w:bCs/>
          <w:iCs/>
          <w:color w:val="404040" w:themeColor="text1" w:themeTint="BF"/>
        </w:rPr>
        <w:t xml:space="preserve">gazati </w:t>
      </w:r>
      <w:r w:rsidR="00545950" w:rsidRPr="000C780E">
        <w:rPr>
          <w:rFonts w:ascii="Roboto Light" w:hAnsi="Roboto Light" w:cs="Nirmala UI Semilight"/>
          <w:bCs/>
          <w:iCs/>
          <w:color w:val="404040" w:themeColor="text1" w:themeTint="BF"/>
        </w:rPr>
        <w:t>C</w:t>
      </w:r>
      <w:r w:rsidR="00341B45" w:rsidRPr="000C780E">
        <w:rPr>
          <w:rFonts w:ascii="Roboto Light" w:hAnsi="Roboto Light" w:cs="Nirmala UI Semilight"/>
          <w:bCs/>
          <w:iCs/>
          <w:color w:val="404040" w:themeColor="text1" w:themeTint="BF"/>
        </w:rPr>
        <w:t>soportot hozhatnak létre.</w:t>
      </w:r>
    </w:p>
    <w:p w14:paraId="56B6AD3E" w14:textId="77777777" w:rsidR="00341B45" w:rsidRPr="000C780E" w:rsidRDefault="00341B45" w:rsidP="00706F42">
      <w:pPr>
        <w:pStyle w:val="ListParagraph"/>
        <w:numPr>
          <w:ilvl w:val="0"/>
          <w:numId w:val="35"/>
        </w:numPr>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Ágazati</w:t>
      </w:r>
      <w:r w:rsidR="00545950" w:rsidRPr="000C780E">
        <w:rPr>
          <w:rFonts w:ascii="Roboto Light" w:hAnsi="Roboto Light" w:cs="Nirmala UI Semilight"/>
          <w:bCs/>
          <w:iCs/>
          <w:color w:val="404040" w:themeColor="text1" w:themeTint="BF"/>
        </w:rPr>
        <w:t xml:space="preserve"> C</w:t>
      </w:r>
      <w:r w:rsidRPr="000C780E">
        <w:rPr>
          <w:rFonts w:ascii="Roboto Light" w:hAnsi="Roboto Light" w:cs="Nirmala UI Semilight"/>
          <w:bCs/>
          <w:iCs/>
          <w:color w:val="404040" w:themeColor="text1" w:themeTint="BF"/>
        </w:rPr>
        <w:t>soportot minimum hét fő alakíthat. A csoport maga választja meg Vezetőjét, határozza meg szakmai cé</w:t>
      </w:r>
      <w:r w:rsidR="00545950" w:rsidRPr="000C780E">
        <w:rPr>
          <w:rFonts w:ascii="Roboto Light" w:hAnsi="Roboto Light" w:cs="Nirmala UI Semilight"/>
          <w:bCs/>
          <w:iCs/>
          <w:color w:val="404040" w:themeColor="text1" w:themeTint="BF"/>
        </w:rPr>
        <w:t>ljait és működésének ügyrendjét, de Vezetője köteles az Elnökséggel a feladatok összehangolásában előzetesen megállapodni.</w:t>
      </w:r>
    </w:p>
    <w:p w14:paraId="39210036" w14:textId="77777777" w:rsidR="00341B45" w:rsidRPr="000C780E" w:rsidRDefault="00341B45" w:rsidP="00706F42">
      <w:pPr>
        <w:pStyle w:val="ListParagraph"/>
        <w:numPr>
          <w:ilvl w:val="0"/>
          <w:numId w:val="35"/>
        </w:numPr>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Az egyesület </w:t>
      </w:r>
      <w:r w:rsidR="00DC6656" w:rsidRPr="000C780E">
        <w:rPr>
          <w:rFonts w:ascii="Roboto Light" w:hAnsi="Roboto Light" w:cs="Nirmala UI Semilight"/>
          <w:bCs/>
          <w:iCs/>
          <w:color w:val="404040" w:themeColor="text1" w:themeTint="BF"/>
        </w:rPr>
        <w:t>(rendes) Tag</w:t>
      </w:r>
      <w:r w:rsidRPr="000C780E">
        <w:rPr>
          <w:rFonts w:ascii="Roboto Light" w:hAnsi="Roboto Light" w:cs="Nirmala UI Semilight"/>
          <w:bCs/>
          <w:iCs/>
          <w:color w:val="404040" w:themeColor="text1" w:themeTint="BF"/>
        </w:rPr>
        <w:t xml:space="preserve">jai egyszerre több </w:t>
      </w:r>
      <w:r w:rsidR="00545950" w:rsidRPr="000C780E">
        <w:rPr>
          <w:rFonts w:ascii="Roboto Light" w:hAnsi="Roboto Light" w:cs="Nirmala UI Semilight"/>
          <w:bCs/>
          <w:iCs/>
          <w:color w:val="404040" w:themeColor="text1" w:themeTint="BF"/>
        </w:rPr>
        <w:t>Ágazati Csoport</w:t>
      </w:r>
      <w:r w:rsidRPr="000C780E">
        <w:rPr>
          <w:rFonts w:ascii="Roboto Light" w:hAnsi="Roboto Light" w:cs="Nirmala UI Semilight"/>
          <w:bCs/>
          <w:iCs/>
          <w:color w:val="404040" w:themeColor="text1" w:themeTint="BF"/>
        </w:rPr>
        <w:t xml:space="preserve"> tagjai is lehetnek.</w:t>
      </w:r>
    </w:p>
    <w:p w14:paraId="4211E58B" w14:textId="77777777" w:rsidR="00341B45" w:rsidRPr="000C780E" w:rsidRDefault="00341B45" w:rsidP="00706F42">
      <w:pPr>
        <w:pStyle w:val="ListParagraph"/>
        <w:numPr>
          <w:ilvl w:val="0"/>
          <w:numId w:val="35"/>
        </w:numPr>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Az </w:t>
      </w:r>
      <w:r w:rsidR="00545950" w:rsidRPr="000C780E">
        <w:rPr>
          <w:rFonts w:ascii="Roboto Light" w:hAnsi="Roboto Light" w:cs="Nirmala UI Semilight"/>
          <w:bCs/>
          <w:iCs/>
          <w:color w:val="404040" w:themeColor="text1" w:themeTint="BF"/>
        </w:rPr>
        <w:t xml:space="preserve">Ágazati Csoport </w:t>
      </w:r>
      <w:r w:rsidRPr="000C780E">
        <w:rPr>
          <w:rFonts w:ascii="Roboto Light" w:hAnsi="Roboto Light" w:cs="Nirmala UI Semilight"/>
          <w:bCs/>
          <w:iCs/>
          <w:color w:val="404040" w:themeColor="text1" w:themeTint="BF"/>
        </w:rPr>
        <w:t xml:space="preserve">célja, hogy szervezeti keretet biztosítson a sajtó- és média egy szűkebb szakmai közössége számára. Ilyen </w:t>
      </w:r>
      <w:r w:rsidR="00545950" w:rsidRPr="000C780E">
        <w:rPr>
          <w:rFonts w:ascii="Roboto Light" w:hAnsi="Roboto Light" w:cs="Nirmala UI Semilight"/>
          <w:bCs/>
          <w:iCs/>
          <w:color w:val="404040" w:themeColor="text1" w:themeTint="BF"/>
        </w:rPr>
        <w:t xml:space="preserve">Ágazati Csoport </w:t>
      </w:r>
      <w:r w:rsidRPr="000C780E">
        <w:rPr>
          <w:rFonts w:ascii="Roboto Light" w:hAnsi="Roboto Light" w:cs="Nirmala UI Semilight"/>
          <w:bCs/>
          <w:iCs/>
          <w:color w:val="404040" w:themeColor="text1" w:themeTint="BF"/>
        </w:rPr>
        <w:t>lehet a rádiós, televíziós, internetes vagy nyomtatott sajtó ágazati csoport.</w:t>
      </w:r>
    </w:p>
    <w:p w14:paraId="439FDBBD" w14:textId="77777777" w:rsidR="00545950" w:rsidRPr="000C780E" w:rsidRDefault="00545950" w:rsidP="00706F42">
      <w:pPr>
        <w:pStyle w:val="ListParagraph"/>
        <w:numPr>
          <w:ilvl w:val="0"/>
          <w:numId w:val="35"/>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Ágazati Csoport az egyesület nevében jogokat nem gyakorolhat, kötelezettségeket nem vállalhat, a Vezető törvényes képviseleti joggal nem rendelkezik.</w:t>
      </w:r>
    </w:p>
    <w:p w14:paraId="66BDBE1F" w14:textId="77777777" w:rsidR="00545950" w:rsidRPr="000C780E" w:rsidRDefault="00545950" w:rsidP="00706F42">
      <w:pPr>
        <w:pStyle w:val="ListParagraph"/>
        <w:numPr>
          <w:ilvl w:val="0"/>
          <w:numId w:val="35"/>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Ágazati Csoport nem jogi személy, ezért gazdálkodása az egyesület keretein belül történik.</w:t>
      </w:r>
    </w:p>
    <w:p w14:paraId="18338AA6" w14:textId="77777777" w:rsidR="00545950" w:rsidRPr="000C780E" w:rsidRDefault="00545950" w:rsidP="00706F42">
      <w:pPr>
        <w:pStyle w:val="ListParagraph"/>
        <w:numPr>
          <w:ilvl w:val="0"/>
          <w:numId w:val="35"/>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Ágazati Csoport tagjának joga van a „Magyar Nemzeti Médiaszövetség (adott ágazat n</w:t>
      </w:r>
      <w:r w:rsidR="00DC6656" w:rsidRPr="000C780E">
        <w:rPr>
          <w:rFonts w:ascii="Roboto Light" w:hAnsi="Roboto Light" w:cs="Nirmala UI Semilight"/>
          <w:bCs/>
          <w:iCs/>
          <w:color w:val="404040" w:themeColor="text1" w:themeTint="BF"/>
        </w:rPr>
        <w:t xml:space="preserve">evének feltüntetésével) Ágazati Csoportjának </w:t>
      </w:r>
      <w:r w:rsidRPr="000C780E">
        <w:rPr>
          <w:rFonts w:ascii="Roboto Light" w:hAnsi="Roboto Light" w:cs="Nirmala UI Semilight"/>
          <w:bCs/>
          <w:iCs/>
          <w:color w:val="404040" w:themeColor="text1" w:themeTint="BF"/>
        </w:rPr>
        <w:t xml:space="preserve">Tagja” megnevezést használni. </w:t>
      </w:r>
    </w:p>
    <w:p w14:paraId="0C5ABE8D" w14:textId="77777777" w:rsidR="00545950" w:rsidRPr="000C780E" w:rsidRDefault="00545950" w:rsidP="00706F42">
      <w:pPr>
        <w:pStyle w:val="ListParagraph"/>
        <w:numPr>
          <w:ilvl w:val="0"/>
          <w:numId w:val="35"/>
        </w:numPr>
        <w:tabs>
          <w:tab w:val="left" w:pos="4536"/>
        </w:tabs>
        <w:spacing w:after="48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Ágazati Csoport megszűnik, ha tagjainak létszáma hét fő alá csökken. Erről a Vezető bejelentést tesz az Elnökségnek.</w:t>
      </w:r>
    </w:p>
    <w:p w14:paraId="104CDC33" w14:textId="77777777" w:rsidR="00545950" w:rsidRPr="000C780E" w:rsidRDefault="00545950" w:rsidP="00706F42">
      <w:pPr>
        <w:pStyle w:val="ListParagraph"/>
        <w:numPr>
          <w:ilvl w:val="0"/>
          <w:numId w:val="33"/>
        </w:numPr>
        <w:tabs>
          <w:tab w:val="left" w:pos="4536"/>
        </w:tabs>
        <w:spacing w:line="300" w:lineRule="auto"/>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Különleges Munkabizottságok</w:t>
      </w:r>
    </w:p>
    <w:p w14:paraId="6FA8541C" w14:textId="77777777" w:rsidR="00545950" w:rsidRPr="000C780E" w:rsidRDefault="00545950" w:rsidP="00706F42">
      <w:pPr>
        <w:pStyle w:val="ListParagraph"/>
        <w:numPr>
          <w:ilvl w:val="0"/>
          <w:numId w:val="36"/>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Elnökség k</w:t>
      </w:r>
      <w:r w:rsidR="00DC6656" w:rsidRPr="000C780E">
        <w:rPr>
          <w:rFonts w:ascii="Roboto Light" w:hAnsi="Roboto Light" w:cs="Nirmala UI Semilight"/>
          <w:bCs/>
          <w:iCs/>
          <w:color w:val="404040" w:themeColor="text1" w:themeTint="BF"/>
        </w:rPr>
        <w:t>ét Közgyűlés közötti időszakra Különleges M</w:t>
      </w:r>
      <w:r w:rsidRPr="000C780E">
        <w:rPr>
          <w:rFonts w:ascii="Roboto Light" w:hAnsi="Roboto Light" w:cs="Nirmala UI Semilight"/>
          <w:bCs/>
          <w:iCs/>
          <w:color w:val="404040" w:themeColor="text1" w:themeTint="BF"/>
        </w:rPr>
        <w:t xml:space="preserve">unkabizottságokat hozhat létre. </w:t>
      </w:r>
    </w:p>
    <w:p w14:paraId="27AFB03B" w14:textId="77777777" w:rsidR="00545950" w:rsidRPr="000C780E" w:rsidRDefault="00DC6656" w:rsidP="00706F42">
      <w:pPr>
        <w:pStyle w:val="ListParagraph"/>
        <w:numPr>
          <w:ilvl w:val="0"/>
          <w:numId w:val="36"/>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Különleges M</w:t>
      </w:r>
      <w:r w:rsidR="00545950" w:rsidRPr="000C780E">
        <w:rPr>
          <w:rFonts w:ascii="Roboto Light" w:hAnsi="Roboto Light" w:cs="Nirmala UI Semilight"/>
          <w:bCs/>
          <w:iCs/>
          <w:color w:val="404040" w:themeColor="text1" w:themeTint="BF"/>
        </w:rPr>
        <w:t xml:space="preserve">unkabizottságok feladata egy-egy meghatározott, rövid időn belül megvalósítható program szervezése, feladat elvégzése, vagy ezzel kapcsolatos javaslat kidolgozása az Elnökség számára. </w:t>
      </w:r>
    </w:p>
    <w:p w14:paraId="1A089D3B" w14:textId="77777777" w:rsidR="00545950" w:rsidRPr="000C780E" w:rsidRDefault="00545950" w:rsidP="00DC6656">
      <w:pPr>
        <w:pStyle w:val="ListParagraph"/>
        <w:numPr>
          <w:ilvl w:val="0"/>
          <w:numId w:val="36"/>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Különleges munkabizottságot az Elnökség alakíthat, működésére a létrehozó Elnökségi határozat irányadó. Elvi irányítása </w:t>
      </w:r>
      <w:r w:rsidR="00DC6656" w:rsidRPr="000C780E">
        <w:rPr>
          <w:rFonts w:ascii="Roboto Light" w:hAnsi="Roboto Light" w:cs="Nirmala UI Semilight"/>
          <w:bCs/>
          <w:iCs/>
          <w:color w:val="404040" w:themeColor="text1" w:themeTint="BF"/>
        </w:rPr>
        <w:t xml:space="preserve">szintén az Elnökség </w:t>
      </w:r>
      <w:r w:rsidRPr="000C780E">
        <w:rPr>
          <w:rFonts w:ascii="Roboto Light" w:hAnsi="Roboto Light" w:cs="Nirmala UI Semilight"/>
          <w:bCs/>
          <w:iCs/>
          <w:color w:val="404040" w:themeColor="text1" w:themeTint="BF"/>
        </w:rPr>
        <w:t>feladata.</w:t>
      </w:r>
    </w:p>
    <w:p w14:paraId="57849316" w14:textId="77777777" w:rsidR="00545950" w:rsidRPr="000C780E" w:rsidRDefault="00706F42" w:rsidP="00706F42">
      <w:pPr>
        <w:pStyle w:val="ListParagraph"/>
        <w:numPr>
          <w:ilvl w:val="0"/>
          <w:numId w:val="33"/>
        </w:numPr>
        <w:tabs>
          <w:tab w:val="left" w:pos="4536"/>
        </w:tabs>
        <w:spacing w:line="300" w:lineRule="auto"/>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Titkárság</w:t>
      </w:r>
    </w:p>
    <w:p w14:paraId="140B84BE" w14:textId="77777777" w:rsidR="00706F42" w:rsidRPr="000C780E" w:rsidRDefault="00706F42" w:rsidP="00706F42">
      <w:pPr>
        <w:pStyle w:val="ListParagraph"/>
        <w:numPr>
          <w:ilvl w:val="0"/>
          <w:numId w:val="38"/>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Titkárság az egyesület ügyviteli végrehajtó szerve.</w:t>
      </w:r>
    </w:p>
    <w:p w14:paraId="18F02705" w14:textId="77777777" w:rsidR="00706F42" w:rsidRPr="000C780E" w:rsidRDefault="00706F42" w:rsidP="00706F42">
      <w:pPr>
        <w:pStyle w:val="ListParagraph"/>
        <w:numPr>
          <w:ilvl w:val="0"/>
          <w:numId w:val="38"/>
        </w:numPr>
        <w:tabs>
          <w:tab w:val="left" w:pos="4536"/>
        </w:tabs>
        <w:spacing w:after="0"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Titkárság feladatai:</w:t>
      </w:r>
    </w:p>
    <w:p w14:paraId="5015B4EB" w14:textId="77777777" w:rsidR="00706F42" w:rsidRPr="000C780E" w:rsidRDefault="00706F42" w:rsidP="00706F42">
      <w:pPr>
        <w:pStyle w:val="ListParagraph"/>
        <w:numPr>
          <w:ilvl w:val="1"/>
          <w:numId w:val="39"/>
        </w:numPr>
        <w:tabs>
          <w:tab w:val="left" w:pos="4536"/>
        </w:tabs>
        <w:spacing w:after="0" w:line="300" w:lineRule="auto"/>
        <w:ind w:left="1560" w:hanging="426"/>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egyesület keretei között folyó társadalmi munka megszervezése,</w:t>
      </w:r>
    </w:p>
    <w:p w14:paraId="6BCA8DDC" w14:textId="77777777" w:rsidR="00706F42" w:rsidRPr="000C780E" w:rsidRDefault="00706F42" w:rsidP="00706F42">
      <w:pPr>
        <w:pStyle w:val="ListParagraph"/>
        <w:numPr>
          <w:ilvl w:val="1"/>
          <w:numId w:val="39"/>
        </w:numPr>
        <w:tabs>
          <w:tab w:val="left" w:pos="4536"/>
        </w:tabs>
        <w:spacing w:after="0" w:line="300" w:lineRule="auto"/>
        <w:ind w:left="1560" w:hanging="426"/>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egyesület ügyvitelével és gazdálkodásával összefüggő tevékenység megszervezése, végrehajtása és nyilvántartása,</w:t>
      </w:r>
    </w:p>
    <w:p w14:paraId="54B11FBD" w14:textId="77777777" w:rsidR="00706F42" w:rsidRPr="000C780E" w:rsidRDefault="00706F42" w:rsidP="00706F42">
      <w:pPr>
        <w:pStyle w:val="ListParagraph"/>
        <w:numPr>
          <w:ilvl w:val="1"/>
          <w:numId w:val="39"/>
        </w:numPr>
        <w:tabs>
          <w:tab w:val="left" w:pos="4536"/>
        </w:tabs>
        <w:spacing w:after="0" w:line="300" w:lineRule="auto"/>
        <w:ind w:left="1560" w:hanging="426"/>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az egyesület iratainak őrzése,</w:t>
      </w:r>
    </w:p>
    <w:p w14:paraId="2A1B8861" w14:textId="77777777" w:rsidR="00706F42" w:rsidRPr="000C780E" w:rsidRDefault="00706F42" w:rsidP="00706F42">
      <w:pPr>
        <w:pStyle w:val="ListParagraph"/>
        <w:numPr>
          <w:ilvl w:val="1"/>
          <w:numId w:val="39"/>
        </w:numPr>
        <w:tabs>
          <w:tab w:val="left" w:pos="4536"/>
        </w:tabs>
        <w:spacing w:line="300" w:lineRule="auto"/>
        <w:ind w:left="1560" w:hanging="426"/>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könyvtár és egyéb szolgáltatások működtetése.</w:t>
      </w:r>
    </w:p>
    <w:p w14:paraId="7D4BA83B" w14:textId="77777777" w:rsidR="00706F42" w:rsidRPr="000C780E" w:rsidRDefault="00706F42" w:rsidP="00706F42">
      <w:pPr>
        <w:pStyle w:val="ListParagraph"/>
        <w:numPr>
          <w:ilvl w:val="0"/>
          <w:numId w:val="38"/>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Titkárság az egyesület jelen Alapszabálya és ügyrendje szerint tevékenykedik.</w:t>
      </w:r>
    </w:p>
    <w:p w14:paraId="5A81EC13" w14:textId="77777777" w:rsidR="00706F42" w:rsidRPr="000C780E" w:rsidRDefault="00706F42" w:rsidP="00706F42">
      <w:pPr>
        <w:pStyle w:val="ListParagraph"/>
        <w:numPr>
          <w:ilvl w:val="0"/>
          <w:numId w:val="38"/>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A Titkárság hiva</w:t>
      </w:r>
      <w:r w:rsidR="00DA4A4F" w:rsidRPr="000C780E">
        <w:rPr>
          <w:rFonts w:ascii="Roboto Light" w:hAnsi="Roboto Light" w:cs="Nirmala UI Semilight"/>
          <w:bCs/>
          <w:iCs/>
          <w:color w:val="404040" w:themeColor="text1" w:themeTint="BF"/>
        </w:rPr>
        <w:t xml:space="preserve">tali vezetője a </w:t>
      </w:r>
      <w:r w:rsidR="00F452A1" w:rsidRPr="000C780E">
        <w:rPr>
          <w:rFonts w:ascii="Roboto Light" w:hAnsi="Roboto Light" w:cs="Nirmala UI Semilight"/>
          <w:bCs/>
          <w:iCs/>
          <w:color w:val="404040" w:themeColor="text1" w:themeTint="BF"/>
        </w:rPr>
        <w:t>Főtitk</w:t>
      </w:r>
      <w:r w:rsidR="00DA4A4F" w:rsidRPr="000C780E">
        <w:rPr>
          <w:rFonts w:ascii="Roboto Light" w:hAnsi="Roboto Light" w:cs="Nirmala UI Semilight"/>
          <w:bCs/>
          <w:iCs/>
          <w:color w:val="404040" w:themeColor="text1" w:themeTint="BF"/>
        </w:rPr>
        <w:t xml:space="preserve">ár, akit az Elnökség </w:t>
      </w:r>
      <w:r w:rsidRPr="000C780E">
        <w:rPr>
          <w:rFonts w:ascii="Roboto Light" w:hAnsi="Roboto Light" w:cs="Nirmala UI Semilight"/>
          <w:bCs/>
          <w:iCs/>
          <w:color w:val="404040" w:themeColor="text1" w:themeTint="BF"/>
        </w:rPr>
        <w:t xml:space="preserve">nevez ki. </w:t>
      </w:r>
      <w:r w:rsidR="00DA4A4F" w:rsidRPr="000C780E">
        <w:rPr>
          <w:rFonts w:ascii="Roboto Light" w:hAnsi="Roboto Light" w:cs="Nirmala UI Semilight"/>
          <w:bCs/>
          <w:iCs/>
          <w:color w:val="404040" w:themeColor="text1" w:themeTint="BF"/>
        </w:rPr>
        <w:t xml:space="preserve">A </w:t>
      </w:r>
      <w:r w:rsidR="00DC6656" w:rsidRPr="000C780E">
        <w:rPr>
          <w:rFonts w:ascii="Roboto Light" w:hAnsi="Roboto Light" w:cs="Nirmala UI Semilight"/>
          <w:bCs/>
          <w:iCs/>
          <w:color w:val="404040" w:themeColor="text1" w:themeTint="BF"/>
        </w:rPr>
        <w:t>Főt</w:t>
      </w:r>
      <w:r w:rsidR="00DA4A4F" w:rsidRPr="000C780E">
        <w:rPr>
          <w:rFonts w:ascii="Roboto Light" w:hAnsi="Roboto Light" w:cs="Nirmala UI Semilight"/>
          <w:bCs/>
          <w:iCs/>
          <w:color w:val="404040" w:themeColor="text1" w:themeTint="BF"/>
        </w:rPr>
        <w:t xml:space="preserve">itkár az Elnökség </w:t>
      </w:r>
      <w:r w:rsidRPr="000C780E">
        <w:rPr>
          <w:rFonts w:ascii="Roboto Light" w:hAnsi="Roboto Light" w:cs="Nirmala UI Semilight"/>
          <w:bCs/>
          <w:iCs/>
          <w:color w:val="404040" w:themeColor="text1" w:themeTint="BF"/>
        </w:rPr>
        <w:t>ülésein tanácskozási joggal vesz részt.</w:t>
      </w:r>
    </w:p>
    <w:p w14:paraId="454A6C7E" w14:textId="77777777" w:rsidR="00840E4F" w:rsidRPr="000C780E" w:rsidRDefault="00706F42" w:rsidP="00706F42">
      <w:pPr>
        <w:pStyle w:val="ListParagraph"/>
        <w:numPr>
          <w:ilvl w:val="0"/>
          <w:numId w:val="38"/>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w:t>
      </w:r>
      <w:r w:rsidR="00F452A1" w:rsidRPr="000C780E">
        <w:rPr>
          <w:rFonts w:ascii="Roboto Light" w:hAnsi="Roboto Light" w:cs="Nirmala UI Semilight"/>
          <w:bCs/>
          <w:iCs/>
          <w:color w:val="404040" w:themeColor="text1" w:themeTint="BF"/>
        </w:rPr>
        <w:t xml:space="preserve">Főtitkár </w:t>
      </w:r>
      <w:r w:rsidR="00840E4F" w:rsidRPr="000C780E">
        <w:rPr>
          <w:rFonts w:ascii="Roboto Light" w:hAnsi="Roboto Light" w:cs="Nirmala UI Semilight"/>
          <w:bCs/>
          <w:iCs/>
          <w:color w:val="404040" w:themeColor="text1" w:themeTint="BF"/>
        </w:rPr>
        <w:t>a jelen Alapszabályban, valamint az őt kijelölő elnökségi határozatban foglalt tevékenységét megbízási jogviszonyban vagy munkaviszonyban látja el.</w:t>
      </w:r>
    </w:p>
    <w:p w14:paraId="53310493" w14:textId="77777777" w:rsidR="00706F42" w:rsidRPr="000C780E" w:rsidRDefault="00840E4F" w:rsidP="00706F42">
      <w:pPr>
        <w:pStyle w:val="ListParagraph"/>
        <w:numPr>
          <w:ilvl w:val="0"/>
          <w:numId w:val="38"/>
        </w:numPr>
        <w:tabs>
          <w:tab w:val="left" w:pos="4536"/>
        </w:tabs>
        <w:spacing w:line="300" w:lineRule="auto"/>
        <w:ind w:left="1134"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A </w:t>
      </w:r>
      <w:r w:rsidR="00F452A1" w:rsidRPr="000C780E">
        <w:rPr>
          <w:rFonts w:ascii="Roboto Light" w:hAnsi="Roboto Light" w:cs="Nirmala UI Semilight"/>
          <w:bCs/>
          <w:iCs/>
          <w:color w:val="404040" w:themeColor="text1" w:themeTint="BF"/>
        </w:rPr>
        <w:t xml:space="preserve">Főtitkár </w:t>
      </w:r>
      <w:r w:rsidR="00706F42" w:rsidRPr="000C780E">
        <w:rPr>
          <w:rFonts w:ascii="Roboto Light" w:hAnsi="Roboto Light" w:cs="Nirmala UI Semilight"/>
          <w:bCs/>
          <w:iCs/>
          <w:color w:val="404040" w:themeColor="text1" w:themeTint="BF"/>
        </w:rPr>
        <w:t>köteles az egyesület vezető- és munkaszerveivel együttműködni.</w:t>
      </w:r>
    </w:p>
    <w:p w14:paraId="1A895D56" w14:textId="77777777" w:rsidR="000234FB" w:rsidRPr="000C780E" w:rsidRDefault="000234FB" w:rsidP="000234FB">
      <w:pPr>
        <w:pStyle w:val="Heading2"/>
        <w:rPr>
          <w:bCs/>
          <w:iCs/>
        </w:rPr>
      </w:pPr>
      <w:r w:rsidRPr="000C780E">
        <w:rPr>
          <w:bCs/>
          <w:iCs/>
        </w:rPr>
        <w:t>Az egyesület bankszámlája</w:t>
      </w:r>
    </w:p>
    <w:p w14:paraId="22CE6F3B" w14:textId="77777777" w:rsidR="000234FB" w:rsidRPr="000C780E" w:rsidRDefault="000234FB" w:rsidP="000234FB">
      <w:pPr>
        <w:pStyle w:val="ListParagraph"/>
        <w:numPr>
          <w:ilvl w:val="0"/>
          <w:numId w:val="9"/>
        </w:numPr>
        <w:tabs>
          <w:tab w:val="left" w:pos="4536"/>
        </w:tabs>
        <w:spacing w:after="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Számlavezető pénzintézet neve: </w:t>
      </w:r>
    </w:p>
    <w:p w14:paraId="648DECBE" w14:textId="77777777" w:rsidR="000234FB" w:rsidRPr="000C780E" w:rsidRDefault="000234FB" w:rsidP="000234FB">
      <w:pPr>
        <w:pStyle w:val="ListParagraph"/>
        <w:tabs>
          <w:tab w:val="left" w:pos="4536"/>
        </w:tabs>
        <w:spacing w:line="300" w:lineRule="auto"/>
        <w:ind w:left="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GRÁNIT Bank Zártkörűen Működő Részvénytársaság</w:t>
      </w:r>
    </w:p>
    <w:p w14:paraId="33C02BB6" w14:textId="77777777" w:rsidR="000234FB" w:rsidRPr="000C780E" w:rsidRDefault="000234FB" w:rsidP="000234FB">
      <w:pPr>
        <w:pStyle w:val="ListParagraph"/>
        <w:numPr>
          <w:ilvl w:val="0"/>
          <w:numId w:val="9"/>
        </w:numPr>
        <w:tabs>
          <w:tab w:val="left" w:pos="4536"/>
        </w:tabs>
        <w:spacing w:after="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 xml:space="preserve">Számlavezető pénzintézet székhelye: </w:t>
      </w:r>
    </w:p>
    <w:p w14:paraId="6E59B42A" w14:textId="77777777" w:rsidR="000234FB" w:rsidRPr="000C780E" w:rsidRDefault="000234FB" w:rsidP="000234FB">
      <w:pPr>
        <w:pStyle w:val="ListParagraph"/>
        <w:tabs>
          <w:tab w:val="left" w:pos="4536"/>
        </w:tabs>
        <w:spacing w:line="300" w:lineRule="auto"/>
        <w:ind w:left="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1095 Budapest, Lechner Ödön fasor 8.</w:t>
      </w:r>
    </w:p>
    <w:p w14:paraId="0261A14E" w14:textId="77777777" w:rsidR="000234FB" w:rsidRPr="000C780E" w:rsidRDefault="000234FB" w:rsidP="000234FB">
      <w:pPr>
        <w:pStyle w:val="ListParagraph"/>
        <w:numPr>
          <w:ilvl w:val="0"/>
          <w:numId w:val="9"/>
        </w:numPr>
        <w:tabs>
          <w:tab w:val="left" w:pos="4536"/>
        </w:tabs>
        <w:spacing w:after="0" w:line="300" w:lineRule="auto"/>
        <w:ind w:left="567" w:hanging="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Bankszámla száma:</w:t>
      </w:r>
    </w:p>
    <w:p w14:paraId="202500EF" w14:textId="6244E1FC" w:rsidR="00DC6656" w:rsidRPr="000C780E" w:rsidRDefault="000234FB" w:rsidP="000C780E">
      <w:pPr>
        <w:pStyle w:val="ListParagraph"/>
        <w:tabs>
          <w:tab w:val="left" w:pos="4536"/>
        </w:tabs>
        <w:spacing w:line="300" w:lineRule="auto"/>
        <w:ind w:left="567"/>
        <w:contextualSpacing w:val="0"/>
        <w:jc w:val="both"/>
        <w:rPr>
          <w:rFonts w:ascii="Roboto Light" w:hAnsi="Roboto Light" w:cs="Nirmala UI Semilight"/>
          <w:bCs/>
          <w:iCs/>
          <w:color w:val="404040" w:themeColor="text1" w:themeTint="BF"/>
        </w:rPr>
      </w:pPr>
      <w:r w:rsidRPr="000C780E">
        <w:rPr>
          <w:rFonts w:ascii="Roboto Light" w:hAnsi="Roboto Light" w:cs="Nirmala UI Semilight"/>
          <w:bCs/>
          <w:iCs/>
          <w:color w:val="404040" w:themeColor="text1" w:themeTint="BF"/>
        </w:rPr>
        <w:t>12100011-10377174-00000000</w:t>
      </w:r>
    </w:p>
    <w:p w14:paraId="46A18D71" w14:textId="77777777" w:rsidR="0002670F" w:rsidRPr="00C520A2" w:rsidRDefault="0002670F" w:rsidP="000234FB">
      <w:pPr>
        <w:pStyle w:val="Heading2"/>
      </w:pPr>
      <w:r w:rsidRPr="00C520A2">
        <w:t>Záró rendelkezések</w:t>
      </w:r>
    </w:p>
    <w:p w14:paraId="3EBBFFDE" w14:textId="77777777" w:rsidR="0002670F" w:rsidRPr="00C520A2" w:rsidRDefault="0002670F" w:rsidP="00E27053">
      <w:pPr>
        <w:pStyle w:val="ListParagraph"/>
        <w:numPr>
          <w:ilvl w:val="0"/>
          <w:numId w:val="41"/>
        </w:numPr>
        <w:tabs>
          <w:tab w:val="left" w:pos="4536"/>
        </w:tabs>
        <w:spacing w:after="240" w:line="300" w:lineRule="auto"/>
        <w:ind w:left="567"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Jognyilatkozatok megtételének módja</w:t>
      </w:r>
    </w:p>
    <w:p w14:paraId="4D53BCFE" w14:textId="77777777" w:rsidR="0002670F" w:rsidRPr="00C520A2" w:rsidRDefault="0002670F" w:rsidP="00E27053">
      <w:pPr>
        <w:pStyle w:val="ListParagraph"/>
        <w:numPr>
          <w:ilvl w:val="1"/>
          <w:numId w:val="41"/>
        </w:numPr>
        <w:tabs>
          <w:tab w:val="left" w:pos="4536"/>
        </w:tabs>
        <w:spacing w:after="240" w:line="300" w:lineRule="auto"/>
        <w:ind w:left="1134"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Az egyesülettel kapcsolatos jognyilatkozatot – ha a Ptk.-ból más nem következik – írásban lehet megtenni, és igazolható módon kell közölni. Ezt a rendelkezést alkalmazni kell az egyesület határozatára, valamint jognyilatkozatnak és határozatnak a címzettel való közlésére.</w:t>
      </w:r>
    </w:p>
    <w:p w14:paraId="208631D8" w14:textId="77777777" w:rsidR="0002670F" w:rsidRPr="00C520A2" w:rsidRDefault="0002670F" w:rsidP="000234FB">
      <w:pPr>
        <w:pStyle w:val="ListParagraph"/>
        <w:numPr>
          <w:ilvl w:val="1"/>
          <w:numId w:val="41"/>
        </w:numPr>
        <w:tabs>
          <w:tab w:val="left" w:pos="4536"/>
        </w:tabs>
        <w:spacing w:after="60" w:line="300" w:lineRule="auto"/>
        <w:ind w:left="1134"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Az írásbeli nyilatkozat közlése történhet az írásba foglalt nyilatkozat</w:t>
      </w:r>
    </w:p>
    <w:p w14:paraId="5732EF94" w14:textId="77777777" w:rsidR="0002670F" w:rsidRPr="00C520A2" w:rsidRDefault="0002670F" w:rsidP="00706F42">
      <w:pPr>
        <w:pStyle w:val="ListParagraph"/>
        <w:numPr>
          <w:ilvl w:val="0"/>
          <w:numId w:val="13"/>
        </w:numPr>
        <w:tabs>
          <w:tab w:val="left" w:pos="4536"/>
        </w:tabs>
        <w:spacing w:after="60" w:line="300" w:lineRule="auto"/>
        <w:ind w:left="1418"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postai úton történ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elküldésével,</w:t>
      </w:r>
    </w:p>
    <w:p w14:paraId="581DDEE0" w14:textId="77777777" w:rsidR="0002670F" w:rsidRPr="00C520A2" w:rsidRDefault="0002670F" w:rsidP="00706F42">
      <w:pPr>
        <w:pStyle w:val="ListParagraph"/>
        <w:numPr>
          <w:ilvl w:val="0"/>
          <w:numId w:val="13"/>
        </w:numPr>
        <w:tabs>
          <w:tab w:val="left" w:pos="4536"/>
        </w:tabs>
        <w:spacing w:after="60" w:line="300" w:lineRule="auto"/>
        <w:ind w:left="1418"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elektronikus levélben történ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elküldésével,</w:t>
      </w:r>
    </w:p>
    <w:p w14:paraId="0CFC169D" w14:textId="77777777" w:rsidR="0002670F" w:rsidRPr="00C520A2" w:rsidRDefault="0002670F" w:rsidP="00E27053">
      <w:pPr>
        <w:pStyle w:val="ListParagraph"/>
        <w:numPr>
          <w:ilvl w:val="0"/>
          <w:numId w:val="13"/>
        </w:numPr>
        <w:tabs>
          <w:tab w:val="left" w:pos="4536"/>
        </w:tabs>
        <w:spacing w:after="240" w:line="300" w:lineRule="auto"/>
        <w:ind w:left="1418" w:hanging="284"/>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érintett által vagy képvisel</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je által történ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személyes átvételével.</w:t>
      </w:r>
    </w:p>
    <w:p w14:paraId="3DFC3357" w14:textId="77777777" w:rsidR="0002670F" w:rsidRPr="00C520A2" w:rsidRDefault="0002670F" w:rsidP="00E27053">
      <w:pPr>
        <w:pStyle w:val="ListParagraph"/>
        <w:numPr>
          <w:ilvl w:val="1"/>
          <w:numId w:val="41"/>
        </w:numPr>
        <w:tabs>
          <w:tab w:val="left" w:pos="4536"/>
        </w:tabs>
        <w:spacing w:after="240" w:line="300" w:lineRule="auto"/>
        <w:ind w:left="1134"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Igazolható módon történ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közlés</w:t>
      </w:r>
    </w:p>
    <w:p w14:paraId="0F4A7430" w14:textId="77777777" w:rsidR="0002670F" w:rsidRPr="00C520A2" w:rsidRDefault="0002670F" w:rsidP="00E27053">
      <w:pPr>
        <w:pStyle w:val="ListParagraph"/>
        <w:numPr>
          <w:ilvl w:val="2"/>
          <w:numId w:val="41"/>
        </w:numPr>
        <w:tabs>
          <w:tab w:val="left" w:pos="4536"/>
        </w:tabs>
        <w:spacing w:after="240" w:line="300" w:lineRule="auto"/>
        <w:ind w:left="1843" w:hanging="709"/>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Az írásbeli nyilatkozat postai úton történ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elküldése esetén igazolható módon történ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közlésnek min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sül a küldemény ajánlottan vagy tértivevénnyel történ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továbbítása. Ha az írásbeli jognyilatkozatot postán küldik el, azt az ellenkez</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bizonyításig a tértivevényen feltüntetett átvételi id</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pontban, ajánlott küldemény esetén a feladástól számított ötödik munkanapon a belföldi címzetthez megérkezettnek kell tekinteni.</w:t>
      </w:r>
    </w:p>
    <w:p w14:paraId="36581846" w14:textId="77777777" w:rsidR="0020153B" w:rsidRPr="00C520A2" w:rsidRDefault="0002670F" w:rsidP="00E27053">
      <w:pPr>
        <w:pStyle w:val="ListParagraph"/>
        <w:numPr>
          <w:ilvl w:val="2"/>
          <w:numId w:val="41"/>
        </w:numPr>
        <w:tabs>
          <w:tab w:val="left" w:pos="4536"/>
        </w:tabs>
        <w:spacing w:after="240" w:line="300" w:lineRule="auto"/>
        <w:ind w:left="1843" w:hanging="709"/>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Az írásbeli nyilatkozat elektronikus levélben történ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elküldése esetén igazolható módon történ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közlésnek min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sül az elektronikus levél kézbesítés eredményének visszaigazolása iránti kérelemmel történ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továbbítása. Ha az írásbeli jognyilatkozatot elektronikus levél útján küldik el, azt az ellenkez</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bizonyításáig az a kézbesítés eredményér</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l érkez</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elektronikus visszaigazoláson feltüntetett átvételi id</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pontban a címzetthez</w:t>
      </w:r>
      <w:r w:rsidR="0020153B" w:rsidRPr="00C520A2">
        <w:rPr>
          <w:rFonts w:ascii="Roboto Light" w:hAnsi="Roboto Light" w:cs="Nirmala UI Semilight"/>
          <w:color w:val="404040" w:themeColor="text1" w:themeTint="BF"/>
        </w:rPr>
        <w:t xml:space="preserve"> megérkezettnek kell tekinteni.</w:t>
      </w:r>
    </w:p>
    <w:p w14:paraId="6CA8102A" w14:textId="77777777" w:rsidR="0020153B" w:rsidRPr="00C520A2" w:rsidRDefault="0020153B" w:rsidP="00E27053">
      <w:pPr>
        <w:pStyle w:val="ListParagraph"/>
        <w:numPr>
          <w:ilvl w:val="2"/>
          <w:numId w:val="41"/>
        </w:numPr>
        <w:tabs>
          <w:tab w:val="left" w:pos="4536"/>
        </w:tabs>
        <w:spacing w:after="360" w:line="300" w:lineRule="auto"/>
        <w:ind w:left="1843" w:hanging="709"/>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Az írásbeli nyilatkozatnak az érintett által vagy képvisel</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je által történ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személyes átvétele esetén igazolható módon történ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 xml:space="preserve"> közlésnek min</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sül, ha az érintett személy vagy képvisel</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je a jognyilatkozat másodpéldányán aláírásával és az átvétel id</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pontjának megjelölésével elismeri az átvétel tényét.</w:t>
      </w:r>
    </w:p>
    <w:p w14:paraId="06811A31" w14:textId="079E6C26" w:rsidR="0020153B" w:rsidRPr="00C520A2" w:rsidRDefault="0020153B" w:rsidP="000234FB">
      <w:pPr>
        <w:pStyle w:val="ListParagraph"/>
        <w:numPr>
          <w:ilvl w:val="0"/>
          <w:numId w:val="41"/>
        </w:numPr>
        <w:tabs>
          <w:tab w:val="left" w:pos="4536"/>
        </w:tabs>
        <w:spacing w:after="480" w:line="300" w:lineRule="auto"/>
        <w:ind w:left="567" w:hanging="567"/>
        <w:contextualSpacing w:val="0"/>
        <w:jc w:val="both"/>
        <w:rPr>
          <w:rFonts w:ascii="Roboto Light" w:hAnsi="Roboto Light" w:cs="Nirmala UI Semilight"/>
          <w:color w:val="404040" w:themeColor="text1" w:themeTint="BF"/>
        </w:rPr>
      </w:pPr>
      <w:r w:rsidRPr="00C520A2">
        <w:rPr>
          <w:rFonts w:ascii="Roboto Light" w:hAnsi="Roboto Light" w:cs="Nirmala UI Semilight"/>
          <w:color w:val="404040" w:themeColor="text1" w:themeTint="BF"/>
        </w:rPr>
        <w:t>Az alapszabályban nem szabályozott kérdésekre a Polgári Törvénykönyvr</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l szóló 2013. évi V. törvény és az egyesülési jogról, a közhasznú jogállásról, valamint a civil szervezet</w:t>
      </w:r>
      <w:r w:rsidR="000C780E">
        <w:rPr>
          <w:rFonts w:ascii="Roboto Light" w:hAnsi="Roboto Light" w:cs="Nirmala UI Semilight"/>
          <w:color w:val="404040" w:themeColor="text1" w:themeTint="BF"/>
        </w:rPr>
        <w:t>e</w:t>
      </w:r>
      <w:r w:rsidRPr="00C520A2">
        <w:rPr>
          <w:rFonts w:ascii="Roboto Light" w:hAnsi="Roboto Light" w:cs="Nirmala UI Semilight"/>
          <w:color w:val="404040" w:themeColor="text1" w:themeTint="BF"/>
        </w:rPr>
        <w:t>k m</w:t>
      </w:r>
      <w:r w:rsidRPr="00C520A2">
        <w:rPr>
          <w:rFonts w:ascii="Roboto Light" w:hAnsi="Roboto Light" w:cs="Calibri"/>
          <w:color w:val="404040" w:themeColor="text1" w:themeTint="BF"/>
        </w:rPr>
        <w:t>ű</w:t>
      </w:r>
      <w:r w:rsidRPr="00C520A2">
        <w:rPr>
          <w:rFonts w:ascii="Roboto Light" w:hAnsi="Roboto Light" w:cs="Nirmala UI Semilight"/>
          <w:color w:val="404040" w:themeColor="text1" w:themeTint="BF"/>
        </w:rPr>
        <w:t>ködésér</w:t>
      </w:r>
      <w:r w:rsidRPr="00C520A2">
        <w:rPr>
          <w:rFonts w:ascii="Roboto Light" w:hAnsi="Roboto Light" w:cs="Calibri"/>
          <w:color w:val="404040" w:themeColor="text1" w:themeTint="BF"/>
        </w:rPr>
        <w:t>ő</w:t>
      </w:r>
      <w:r w:rsidRPr="00C520A2">
        <w:rPr>
          <w:rFonts w:ascii="Roboto Light" w:hAnsi="Roboto Light" w:cs="Nirmala UI Semilight"/>
          <w:color w:val="404040" w:themeColor="text1" w:themeTint="BF"/>
        </w:rPr>
        <w:t>l szóló 2011. évi CLXXV. tö</w:t>
      </w:r>
      <w:r w:rsidR="000B4F76" w:rsidRPr="00C520A2">
        <w:rPr>
          <w:rFonts w:ascii="Roboto Light" w:hAnsi="Roboto Light" w:cs="Nirmala UI Semilight"/>
          <w:color w:val="404040" w:themeColor="text1" w:themeTint="BF"/>
        </w:rPr>
        <w:t>rvény rendelkezései az irányadó</w:t>
      </w:r>
      <w:r w:rsidRPr="00C520A2">
        <w:rPr>
          <w:rFonts w:ascii="Roboto Light" w:hAnsi="Roboto Light" w:cs="Nirmala UI Semilight"/>
          <w:color w:val="404040" w:themeColor="text1" w:themeTint="BF"/>
        </w:rPr>
        <w:t>k.</w:t>
      </w:r>
    </w:p>
    <w:p w14:paraId="2DB00D2B" w14:textId="77777777" w:rsidR="00B85E5F" w:rsidRDefault="00B85E5F">
      <w:pPr>
        <w:rPr>
          <w:rFonts w:ascii="Roboto Light" w:hAnsi="Roboto Light" w:cs="Nirmala UI Semilight"/>
          <w:b/>
          <w:i/>
          <w:color w:val="404040" w:themeColor="text1" w:themeTint="BF"/>
          <w:sz w:val="21"/>
          <w:szCs w:val="21"/>
          <w:u w:val="single"/>
        </w:rPr>
      </w:pPr>
      <w:r>
        <w:rPr>
          <w:rFonts w:ascii="Roboto Light" w:hAnsi="Roboto Light" w:cs="Nirmala UI Semilight"/>
          <w:b/>
          <w:i/>
          <w:color w:val="404040" w:themeColor="text1" w:themeTint="BF"/>
          <w:sz w:val="21"/>
          <w:szCs w:val="21"/>
          <w:u w:val="single"/>
        </w:rPr>
        <w:br w:type="page"/>
      </w:r>
    </w:p>
    <w:p w14:paraId="3ADBF21F" w14:textId="5510B0FF" w:rsidR="00C520A2" w:rsidRPr="001C38DE" w:rsidRDefault="00C520A2" w:rsidP="001C38DE">
      <w:pPr>
        <w:rPr>
          <w:rFonts w:ascii="Roboto Light" w:hAnsi="Roboto Light" w:cs="Nirmala UI Semilight"/>
          <w:b/>
          <w:i/>
          <w:color w:val="404040" w:themeColor="text1" w:themeTint="BF"/>
          <w:sz w:val="21"/>
          <w:szCs w:val="21"/>
          <w:u w:val="single"/>
        </w:rPr>
      </w:pPr>
      <w:r w:rsidRPr="001C38DE">
        <w:rPr>
          <w:rFonts w:ascii="Roboto Light" w:hAnsi="Roboto Light" w:cs="Nirmala UI Semilight"/>
          <w:b/>
          <w:i/>
          <w:color w:val="404040" w:themeColor="text1" w:themeTint="BF"/>
          <w:sz w:val="21"/>
          <w:szCs w:val="21"/>
          <w:u w:val="single"/>
        </w:rPr>
        <w:t xml:space="preserve">Kelt Budapesten, </w:t>
      </w:r>
      <w:r w:rsidR="003958DA">
        <w:rPr>
          <w:rFonts w:ascii="Roboto Light" w:hAnsi="Roboto Light" w:cs="Nirmala UI Semilight"/>
          <w:b/>
          <w:i/>
          <w:color w:val="404040" w:themeColor="text1" w:themeTint="BF"/>
          <w:sz w:val="21"/>
          <w:szCs w:val="21"/>
          <w:u w:val="single"/>
        </w:rPr>
        <w:t>2025. évi március hó 19</w:t>
      </w:r>
      <w:r w:rsidRPr="001C38DE">
        <w:rPr>
          <w:rFonts w:ascii="Roboto Light" w:hAnsi="Roboto Light" w:cs="Nirmala UI Semilight"/>
          <w:b/>
          <w:i/>
          <w:color w:val="404040" w:themeColor="text1" w:themeTint="BF"/>
          <w:sz w:val="21"/>
          <w:szCs w:val="21"/>
          <w:u w:val="single"/>
        </w:rPr>
        <w:t>. napján</w:t>
      </w:r>
    </w:p>
    <w:p w14:paraId="11B84694" w14:textId="0DCA5B96" w:rsidR="00C520A2" w:rsidRPr="001C38DE" w:rsidRDefault="00C520A2" w:rsidP="00C520A2">
      <w:pPr>
        <w:tabs>
          <w:tab w:val="left" w:pos="4536"/>
        </w:tabs>
        <w:spacing w:after="0" w:line="300" w:lineRule="auto"/>
        <w:jc w:val="center"/>
        <w:rPr>
          <w:rFonts w:ascii="Roboto Light" w:hAnsi="Roboto Light" w:cs="Nirmala UI Semilight"/>
          <w:b/>
          <w:i/>
          <w:color w:val="404040" w:themeColor="text1" w:themeTint="BF"/>
          <w:sz w:val="21"/>
          <w:szCs w:val="21"/>
          <w:u w:val="single"/>
        </w:rPr>
      </w:pPr>
      <w:r w:rsidRPr="001C38DE">
        <w:rPr>
          <w:rFonts w:ascii="Roboto Light" w:hAnsi="Roboto Light" w:cs="Nirmala UI Semilight"/>
          <w:b/>
          <w:i/>
          <w:color w:val="404040" w:themeColor="text1" w:themeTint="BF"/>
          <w:sz w:val="21"/>
          <w:szCs w:val="21"/>
          <w:u w:val="single"/>
        </w:rPr>
        <w:br/>
      </w:r>
      <w:r w:rsidR="00964D2A">
        <w:rPr>
          <w:rFonts w:ascii="Roboto Light" w:hAnsi="Roboto Light" w:cs="Nirmala UI Semilight"/>
          <w:b/>
          <w:i/>
          <w:color w:val="404040" w:themeColor="text1" w:themeTint="BF"/>
          <w:sz w:val="21"/>
          <w:szCs w:val="21"/>
          <w:u w:val="single"/>
        </w:rPr>
        <w:br/>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tblGrid>
      <w:tr w:rsidR="008B4928" w:rsidRPr="001C38DE" w14:paraId="39A7BCC1" w14:textId="77777777" w:rsidTr="008B4928">
        <w:trPr>
          <w:jc w:val="center"/>
        </w:trPr>
        <w:tc>
          <w:tcPr>
            <w:tcW w:w="3212" w:type="dxa"/>
          </w:tcPr>
          <w:p w14:paraId="657859F4" w14:textId="77777777" w:rsidR="008B4928" w:rsidRPr="001C38DE" w:rsidRDefault="008B4928" w:rsidP="00DF55C5">
            <w:pPr>
              <w:tabs>
                <w:tab w:val="left" w:pos="4536"/>
              </w:tabs>
              <w:spacing w:line="300" w:lineRule="auto"/>
              <w:jc w:val="center"/>
              <w:rPr>
                <w:rFonts w:ascii="Roboto Light" w:hAnsi="Roboto Light" w:cs="Nirmala UI Semilight"/>
                <w:b/>
                <w:i/>
                <w:color w:val="404040" w:themeColor="text1" w:themeTint="BF"/>
                <w:sz w:val="21"/>
                <w:szCs w:val="21"/>
                <w:u w:val="single"/>
              </w:rPr>
            </w:pPr>
            <w:r w:rsidRPr="001C38DE">
              <w:rPr>
                <w:rFonts w:ascii="Roboto Light" w:hAnsi="Roboto Light" w:cs="Nirmala UI Semilight"/>
                <w:b/>
                <w:i/>
                <w:color w:val="404040" w:themeColor="text1" w:themeTint="BF"/>
                <w:sz w:val="21"/>
                <w:szCs w:val="21"/>
                <w:u w:val="single"/>
              </w:rPr>
              <w:t>____________________________</w:t>
            </w:r>
          </w:p>
          <w:p w14:paraId="551FDCB3" w14:textId="77777777" w:rsidR="008B4928" w:rsidRPr="001C38DE" w:rsidRDefault="008B4928" w:rsidP="00DF55C5">
            <w:pPr>
              <w:tabs>
                <w:tab w:val="left" w:pos="4536"/>
              </w:tabs>
              <w:spacing w:line="300" w:lineRule="auto"/>
              <w:jc w:val="center"/>
              <w:rPr>
                <w:rFonts w:ascii="Roboto Light" w:hAnsi="Roboto Light" w:cs="Nirmala UI Semilight"/>
                <w:b/>
                <w:i/>
                <w:color w:val="404040" w:themeColor="text1" w:themeTint="BF"/>
                <w:sz w:val="21"/>
                <w:szCs w:val="21"/>
                <w:u w:val="single"/>
              </w:rPr>
            </w:pPr>
            <w:r w:rsidRPr="001C38DE">
              <w:rPr>
                <w:rFonts w:ascii="Roboto Light" w:hAnsi="Roboto Light" w:cs="Nirmala UI Semilight"/>
                <w:b/>
                <w:i/>
                <w:color w:val="404040" w:themeColor="text1" w:themeTint="BF"/>
                <w:sz w:val="21"/>
                <w:szCs w:val="21"/>
                <w:u w:val="single"/>
              </w:rPr>
              <w:t>Dr. Toót-Holló Tamás</w:t>
            </w:r>
          </w:p>
          <w:p w14:paraId="4262B0EB" w14:textId="77777777" w:rsidR="008B4928" w:rsidRPr="001C38DE" w:rsidRDefault="008B4928" w:rsidP="00DF55C5">
            <w:pPr>
              <w:tabs>
                <w:tab w:val="left" w:pos="4536"/>
              </w:tabs>
              <w:spacing w:line="300" w:lineRule="auto"/>
              <w:jc w:val="center"/>
              <w:rPr>
                <w:rFonts w:ascii="Roboto Light" w:hAnsi="Roboto Light" w:cs="Nirmala UI Semilight"/>
                <w:b/>
                <w:i/>
                <w:color w:val="404040" w:themeColor="text1" w:themeTint="BF"/>
                <w:sz w:val="21"/>
                <w:szCs w:val="21"/>
                <w:u w:val="single"/>
              </w:rPr>
            </w:pPr>
            <w:r w:rsidRPr="001C38DE">
              <w:rPr>
                <w:rFonts w:ascii="Roboto Light" w:hAnsi="Roboto Light" w:cs="Nirmala UI Semilight"/>
                <w:b/>
                <w:i/>
                <w:color w:val="404040" w:themeColor="text1" w:themeTint="BF"/>
                <w:sz w:val="21"/>
                <w:szCs w:val="21"/>
                <w:u w:val="single"/>
              </w:rPr>
              <w:t>elnök</w:t>
            </w:r>
          </w:p>
          <w:p w14:paraId="5F2A04CE" w14:textId="77777777" w:rsidR="008B4928" w:rsidRPr="001C38DE" w:rsidRDefault="008B4928" w:rsidP="00DF55C5">
            <w:pPr>
              <w:tabs>
                <w:tab w:val="left" w:pos="4536"/>
              </w:tabs>
              <w:spacing w:line="300" w:lineRule="auto"/>
              <w:jc w:val="center"/>
              <w:rPr>
                <w:rFonts w:ascii="Roboto Light" w:hAnsi="Roboto Light" w:cs="Nirmala UI Semilight"/>
                <w:b/>
                <w:i/>
                <w:color w:val="404040" w:themeColor="text1" w:themeTint="BF"/>
                <w:sz w:val="21"/>
                <w:szCs w:val="21"/>
                <w:u w:val="single"/>
              </w:rPr>
            </w:pPr>
          </w:p>
        </w:tc>
      </w:tr>
    </w:tbl>
    <w:p w14:paraId="01250771" w14:textId="2ACB6E2E" w:rsidR="001C38DE" w:rsidRPr="001C38DE" w:rsidRDefault="001C38DE" w:rsidP="001C38DE">
      <w:pPr>
        <w:pStyle w:val="FreeForm"/>
        <w:keepNext/>
        <w:tabs>
          <w:tab w:val="left" w:pos="9214"/>
        </w:tabs>
        <w:jc w:val="both"/>
        <w:rPr>
          <w:rFonts w:ascii="Roboto Light" w:hAnsi="Roboto Light" w:cs="Times New Roman"/>
          <w:b/>
          <w:i/>
          <w:color w:val="404040"/>
          <w:sz w:val="21"/>
          <w:szCs w:val="21"/>
          <w:u w:val="single"/>
        </w:rPr>
      </w:pPr>
      <w:r w:rsidRPr="001C38DE">
        <w:rPr>
          <w:rFonts w:ascii="Roboto Light" w:hAnsi="Roboto Light" w:cs="Times New Roman"/>
          <w:b/>
          <w:i/>
          <w:color w:val="404040"/>
          <w:sz w:val="21"/>
          <w:szCs w:val="21"/>
          <w:u w:val="single"/>
        </w:rPr>
        <w:t xml:space="preserve">Készítettem és ellenjegyzem </w:t>
      </w:r>
      <w:r w:rsidRPr="001C38DE">
        <w:rPr>
          <w:rFonts w:ascii="Roboto Light" w:hAnsi="Roboto Light" w:cs="Nirmala UI Semilight"/>
          <w:b/>
          <w:i/>
          <w:color w:val="404040" w:themeColor="text1" w:themeTint="BF"/>
          <w:sz w:val="21"/>
          <w:szCs w:val="21"/>
          <w:u w:val="single"/>
        </w:rPr>
        <w:t xml:space="preserve">Budapesten, </w:t>
      </w:r>
      <w:r w:rsidR="003958DA" w:rsidRPr="003958DA">
        <w:rPr>
          <w:rFonts w:ascii="Roboto Light" w:hAnsi="Roboto Light" w:cs="Nirmala UI Semilight"/>
          <w:b/>
          <w:i/>
          <w:color w:val="404040" w:themeColor="text1" w:themeTint="BF"/>
          <w:sz w:val="21"/>
          <w:szCs w:val="21"/>
          <w:u w:val="single"/>
        </w:rPr>
        <w:t>2025. évi március hó 19. napján</w:t>
      </w:r>
    </w:p>
    <w:p w14:paraId="049B20A5" w14:textId="77777777" w:rsidR="001C38DE" w:rsidRPr="001C38DE" w:rsidRDefault="001C38DE" w:rsidP="001C38DE">
      <w:pPr>
        <w:pStyle w:val="FreeForm"/>
        <w:keepNext/>
        <w:tabs>
          <w:tab w:val="left" w:pos="9214"/>
        </w:tabs>
        <w:jc w:val="both"/>
        <w:rPr>
          <w:rFonts w:ascii="Roboto Light" w:hAnsi="Roboto Light" w:cs="Times New Roman"/>
          <w:b/>
          <w:i/>
          <w:color w:val="404040"/>
          <w:sz w:val="21"/>
          <w:szCs w:val="21"/>
          <w:u w:val="single"/>
        </w:rPr>
      </w:pPr>
    </w:p>
    <w:p w14:paraId="4E3FFBF6" w14:textId="77777777" w:rsidR="001C38DE" w:rsidRPr="001C38DE" w:rsidRDefault="001C38DE" w:rsidP="001C38DE">
      <w:pPr>
        <w:pStyle w:val="FreeForm"/>
        <w:keepNext/>
        <w:tabs>
          <w:tab w:val="left" w:pos="9214"/>
        </w:tabs>
        <w:jc w:val="both"/>
        <w:rPr>
          <w:rFonts w:ascii="Roboto Light" w:hAnsi="Roboto Light" w:cs="Times New Roman"/>
          <w:b/>
          <w:i/>
          <w:color w:val="404040"/>
          <w:sz w:val="21"/>
          <w:szCs w:val="21"/>
          <w:u w:val="single"/>
        </w:rPr>
      </w:pPr>
    </w:p>
    <w:p w14:paraId="4D7EC28A" w14:textId="4FDFFF6A" w:rsidR="001C38DE" w:rsidRDefault="001C38DE" w:rsidP="001C38DE">
      <w:pPr>
        <w:pStyle w:val="FreeForm"/>
        <w:keepNext/>
        <w:tabs>
          <w:tab w:val="left" w:pos="9214"/>
        </w:tabs>
        <w:jc w:val="both"/>
        <w:rPr>
          <w:rFonts w:ascii="Roboto Light" w:hAnsi="Roboto Light" w:cs="Times New Roman"/>
          <w:b/>
          <w:i/>
          <w:color w:val="404040"/>
          <w:sz w:val="21"/>
          <w:szCs w:val="21"/>
          <w:u w:val="single"/>
        </w:rPr>
      </w:pPr>
    </w:p>
    <w:p w14:paraId="5F566C3C" w14:textId="77777777" w:rsidR="001C38DE" w:rsidRPr="001C38DE" w:rsidRDefault="001C38DE" w:rsidP="001C38DE">
      <w:pPr>
        <w:pStyle w:val="FreeForm"/>
        <w:keepNext/>
        <w:tabs>
          <w:tab w:val="left" w:pos="9214"/>
        </w:tabs>
        <w:jc w:val="both"/>
        <w:rPr>
          <w:rFonts w:ascii="Roboto Light" w:hAnsi="Roboto Light" w:cs="Times New Roman"/>
          <w:b/>
          <w:i/>
          <w:color w:val="404040"/>
          <w:sz w:val="21"/>
          <w:szCs w:val="21"/>
          <w:u w:val="single"/>
        </w:rPr>
      </w:pPr>
    </w:p>
    <w:p w14:paraId="12FA1502" w14:textId="77777777" w:rsidR="001C38DE" w:rsidRPr="001C38DE" w:rsidRDefault="001C38DE" w:rsidP="001C38DE">
      <w:pPr>
        <w:pStyle w:val="FreeForm"/>
        <w:keepNext/>
        <w:jc w:val="center"/>
        <w:rPr>
          <w:rFonts w:ascii="Roboto Light" w:hAnsi="Roboto Light" w:cs="Times New Roman"/>
          <w:b/>
          <w:i/>
          <w:color w:val="404040"/>
          <w:sz w:val="21"/>
          <w:szCs w:val="21"/>
          <w:u w:val="single"/>
        </w:rPr>
      </w:pPr>
      <w:r w:rsidRPr="001C38DE">
        <w:rPr>
          <w:rFonts w:ascii="Roboto Light" w:hAnsi="Roboto Light" w:cs="Times New Roman"/>
          <w:b/>
          <w:i/>
          <w:color w:val="404040"/>
          <w:sz w:val="21"/>
          <w:szCs w:val="21"/>
          <w:u w:val="single"/>
        </w:rPr>
        <w:t>_____________________________________________</w:t>
      </w:r>
    </w:p>
    <w:p w14:paraId="1F049E48" w14:textId="2F6CEBB1" w:rsidR="001C38DE" w:rsidRPr="001C38DE" w:rsidRDefault="001C38DE" w:rsidP="001C38DE">
      <w:pPr>
        <w:pStyle w:val="FreeForm"/>
        <w:keepNext/>
        <w:jc w:val="center"/>
        <w:rPr>
          <w:rFonts w:ascii="Roboto Light" w:hAnsi="Roboto Light" w:cs="Times New Roman"/>
          <w:b/>
          <w:i/>
          <w:color w:val="404040"/>
          <w:sz w:val="21"/>
          <w:szCs w:val="21"/>
          <w:u w:val="single"/>
        </w:rPr>
      </w:pPr>
      <w:r w:rsidRPr="001C38DE">
        <w:rPr>
          <w:rFonts w:ascii="Roboto Light" w:hAnsi="Roboto Light" w:cs="Times New Roman"/>
          <w:b/>
          <w:i/>
          <w:color w:val="404040"/>
          <w:sz w:val="21"/>
          <w:szCs w:val="21"/>
          <w:u w:val="single"/>
        </w:rPr>
        <w:t>Dr. Mayer Erika, mint ügyvéd; KASZ: 36065153</w:t>
      </w:r>
    </w:p>
    <w:p w14:paraId="0F38FE9C" w14:textId="77777777" w:rsidR="001C38DE" w:rsidRPr="001C38DE" w:rsidRDefault="001C38DE" w:rsidP="001C38DE">
      <w:pPr>
        <w:pStyle w:val="FreeForm"/>
        <w:keepNext/>
        <w:jc w:val="center"/>
        <w:rPr>
          <w:rFonts w:ascii="Roboto Light" w:hAnsi="Roboto Light" w:cs="Times New Roman"/>
          <w:b/>
          <w:i/>
          <w:color w:val="404040"/>
          <w:sz w:val="21"/>
          <w:szCs w:val="21"/>
          <w:u w:val="single"/>
        </w:rPr>
      </w:pPr>
      <w:r w:rsidRPr="001C38DE">
        <w:rPr>
          <w:rFonts w:ascii="Roboto Light" w:hAnsi="Roboto Light" w:cs="Times New Roman"/>
          <w:b/>
          <w:i/>
          <w:color w:val="404040"/>
          <w:sz w:val="21"/>
          <w:szCs w:val="21"/>
          <w:u w:val="single"/>
        </w:rPr>
        <w:t>Lajstromszám: Ü-11314; Budapesti Ügyvédi Kamara</w:t>
      </w:r>
    </w:p>
    <w:p w14:paraId="188C60F8" w14:textId="77777777" w:rsidR="001C38DE" w:rsidRPr="001C38DE" w:rsidRDefault="001C38DE" w:rsidP="001C38DE">
      <w:pPr>
        <w:pStyle w:val="FreeForm"/>
        <w:keepNext/>
        <w:jc w:val="center"/>
        <w:rPr>
          <w:rFonts w:ascii="Roboto Light" w:hAnsi="Roboto Light" w:cs="Times New Roman"/>
          <w:b/>
          <w:i/>
          <w:color w:val="404040"/>
          <w:sz w:val="21"/>
          <w:szCs w:val="21"/>
          <w:u w:val="single"/>
        </w:rPr>
      </w:pPr>
      <w:r w:rsidRPr="001C38DE">
        <w:rPr>
          <w:rFonts w:ascii="Roboto Light" w:hAnsi="Roboto Light" w:cs="Times New Roman"/>
          <w:b/>
          <w:i/>
          <w:color w:val="404040"/>
          <w:sz w:val="21"/>
          <w:szCs w:val="21"/>
          <w:u w:val="single"/>
        </w:rPr>
        <w:t>Mayer és Társai Ügyvédi Iroda; KASZ: 219</w:t>
      </w:r>
    </w:p>
    <w:p w14:paraId="6DF706C2" w14:textId="006768A0" w:rsidR="001C38DE" w:rsidRPr="001C38DE" w:rsidRDefault="001C38DE" w:rsidP="001C38DE">
      <w:pPr>
        <w:pStyle w:val="FreeForm"/>
        <w:jc w:val="center"/>
        <w:rPr>
          <w:rFonts w:ascii="Roboto Light" w:hAnsi="Roboto Light"/>
          <w:b/>
          <w:i/>
          <w:color w:val="404040"/>
          <w:sz w:val="21"/>
          <w:szCs w:val="21"/>
          <w:u w:val="single"/>
        </w:rPr>
      </w:pPr>
      <w:r w:rsidRPr="001C38DE">
        <w:rPr>
          <w:rFonts w:ascii="Roboto Light" w:hAnsi="Roboto Light" w:cs="Times New Roman"/>
          <w:b/>
          <w:i/>
          <w:color w:val="404040"/>
          <w:sz w:val="21"/>
          <w:szCs w:val="21"/>
          <w:u w:val="single"/>
        </w:rPr>
        <w:t>1137 Budapest, Radnóti Miklós utca 38. I/7.</w:t>
      </w:r>
    </w:p>
    <w:p w14:paraId="661BC05F" w14:textId="118314C3" w:rsidR="001C38DE" w:rsidRPr="001C38DE" w:rsidRDefault="001C38DE" w:rsidP="001C38DE">
      <w:pPr>
        <w:pStyle w:val="FreeForm"/>
        <w:tabs>
          <w:tab w:val="left" w:pos="9214"/>
        </w:tabs>
        <w:jc w:val="both"/>
        <w:rPr>
          <w:rFonts w:ascii="Roboto Light" w:hAnsi="Roboto Light" w:cs="Times New Roman"/>
          <w:b/>
          <w:i/>
          <w:color w:val="404040"/>
          <w:sz w:val="21"/>
          <w:szCs w:val="21"/>
          <w:u w:val="single"/>
        </w:rPr>
      </w:pPr>
      <w:r w:rsidRPr="001C38DE">
        <w:rPr>
          <w:rFonts w:ascii="Roboto Light" w:hAnsi="Roboto Light" w:cs="Times New Roman"/>
          <w:b/>
          <w:i/>
          <w:color w:val="404040"/>
          <w:sz w:val="21"/>
          <w:szCs w:val="21"/>
          <w:u w:val="single"/>
        </w:rPr>
        <w:t>Ellenjegyzési záradék:</w:t>
      </w:r>
    </w:p>
    <w:p w14:paraId="51AFFA8A" w14:textId="4C4FCC37" w:rsidR="001C38DE" w:rsidRPr="001C38DE" w:rsidRDefault="001C38DE" w:rsidP="001C38DE">
      <w:pPr>
        <w:pStyle w:val="FreeForm"/>
        <w:tabs>
          <w:tab w:val="left" w:pos="9214"/>
        </w:tabs>
        <w:jc w:val="both"/>
        <w:rPr>
          <w:rFonts w:ascii="Roboto Light" w:hAnsi="Roboto Light" w:cs="Times New Roman"/>
          <w:b/>
          <w:i/>
          <w:color w:val="404040"/>
          <w:sz w:val="19"/>
          <w:u w:val="single"/>
        </w:rPr>
      </w:pPr>
      <w:r w:rsidRPr="001C38DE">
        <w:rPr>
          <w:rFonts w:ascii="Roboto Light" w:hAnsi="Roboto Light" w:cs="Times New Roman"/>
          <w:b/>
          <w:i/>
          <w:color w:val="404040"/>
          <w:sz w:val="19"/>
          <w:u w:val="single"/>
        </w:rPr>
        <w:t xml:space="preserve">A módosításokkal egységes szerkezetbe foglalt jelen Alapszabály Dr. Mayer Erika ügyvéd (KASZ: 36065153; Lajstromszám: Ü-11314; Budapesti Ügyvédi Kamara; Mayer és Társai Ügyvédi Iroda; KASZ: 219; 1137 Budapest, Radnóti Miklós utca 38. I/7.) Budapesten, </w:t>
      </w:r>
      <w:r w:rsidR="003958DA" w:rsidRPr="003958DA">
        <w:rPr>
          <w:rFonts w:ascii="Roboto Light" w:hAnsi="Roboto Light" w:cs="Nirmala UI Semilight"/>
          <w:b/>
          <w:i/>
          <w:color w:val="404040" w:themeColor="text1" w:themeTint="BF"/>
          <w:sz w:val="19"/>
          <w:u w:val="single"/>
        </w:rPr>
        <w:t xml:space="preserve">2025. évi március hó 19. napján </w:t>
      </w:r>
      <w:r w:rsidRPr="001C38DE">
        <w:rPr>
          <w:rFonts w:ascii="Roboto Light" w:hAnsi="Roboto Light" w:cs="Times New Roman"/>
          <w:b/>
          <w:i/>
          <w:color w:val="404040"/>
          <w:sz w:val="19"/>
          <w:u w:val="single"/>
        </w:rPr>
        <w:t>kelt ellenjegyzése az Alapszabály vastag, aláhúzott, dőlt betűvel és törölt betűvel jelzett módosításaira vonatkozik.</w:t>
      </w:r>
    </w:p>
    <w:p w14:paraId="672B6DE7" w14:textId="77777777" w:rsidR="001C38DE" w:rsidRPr="001C38DE" w:rsidRDefault="001C38DE" w:rsidP="001C38DE">
      <w:pPr>
        <w:pStyle w:val="FreeForm"/>
        <w:tabs>
          <w:tab w:val="left" w:pos="9214"/>
        </w:tabs>
        <w:jc w:val="both"/>
        <w:rPr>
          <w:rFonts w:ascii="Roboto Light" w:hAnsi="Roboto Light" w:cs="Times New Roman"/>
          <w:b/>
          <w:i/>
          <w:color w:val="404040"/>
          <w:sz w:val="19"/>
          <w:u w:val="single"/>
        </w:rPr>
      </w:pPr>
      <w:r w:rsidRPr="001C38DE">
        <w:rPr>
          <w:rFonts w:ascii="Roboto Light" w:hAnsi="Roboto Light" w:cs="Times New Roman"/>
          <w:b/>
          <w:i/>
          <w:color w:val="404040"/>
          <w:sz w:val="19"/>
          <w:u w:val="single"/>
        </w:rPr>
        <w:t>Az ellenjegyző ügyvédként a civil szervezetek bírósági nyilvántartásáról és az ezzel összefüggő eljárási szabályokról szóló 2011. évi CLXXXI. törvény 38. § (2) bekezdése alapján igazolom, hogy az Alapszabály jelen egységes szerkezetbe foglalt szövege megfelel az Alapszabály módosításai alapján hatályos tartalmának.</w:t>
      </w:r>
    </w:p>
    <w:p w14:paraId="082414BB" w14:textId="1AA3ACDE" w:rsidR="001C38DE" w:rsidRPr="001C38DE" w:rsidRDefault="001C38DE" w:rsidP="001C38DE">
      <w:pPr>
        <w:pStyle w:val="FreeForm"/>
        <w:tabs>
          <w:tab w:val="left" w:pos="9214"/>
        </w:tabs>
        <w:jc w:val="both"/>
        <w:rPr>
          <w:rFonts w:ascii="Roboto Light" w:hAnsi="Roboto Light" w:cs="Times New Roman"/>
          <w:b/>
          <w:i/>
          <w:color w:val="404040"/>
          <w:sz w:val="19"/>
          <w:u w:val="single"/>
        </w:rPr>
      </w:pPr>
      <w:r w:rsidRPr="001C38DE">
        <w:rPr>
          <w:rFonts w:ascii="Roboto Light" w:hAnsi="Roboto Light" w:cs="Times New Roman"/>
          <w:b/>
          <w:i/>
          <w:color w:val="404040"/>
          <w:sz w:val="19"/>
          <w:u w:val="single"/>
        </w:rPr>
        <w:t>A jelen Alapszabály általam, mint szerkesztő és ellenjegyző ügyvéd által történő ellenjegyzése megfelel az ügyvédi tevékenységről szóló 2017. évi LXXVIII. törvény (</w:t>
      </w:r>
      <w:proofErr w:type="spellStart"/>
      <w:r w:rsidRPr="001C38DE">
        <w:rPr>
          <w:rFonts w:ascii="Roboto Light" w:hAnsi="Roboto Light" w:cs="Times New Roman"/>
          <w:b/>
          <w:i/>
          <w:color w:val="404040"/>
          <w:sz w:val="19"/>
          <w:u w:val="single"/>
        </w:rPr>
        <w:t>Üttv</w:t>
      </w:r>
      <w:proofErr w:type="spellEnd"/>
      <w:r w:rsidRPr="001C38DE">
        <w:rPr>
          <w:rFonts w:ascii="Roboto Light" w:hAnsi="Roboto Light" w:cs="Times New Roman"/>
          <w:b/>
          <w:i/>
          <w:color w:val="404040"/>
          <w:sz w:val="19"/>
          <w:u w:val="single"/>
        </w:rPr>
        <w:t>.) 43. § (2) és (4) bekezdésében foglaltaknak, minthogy</w:t>
      </w:r>
    </w:p>
    <w:p w14:paraId="6B3C0D4B" w14:textId="77777777" w:rsidR="001C38DE" w:rsidRPr="001C38DE" w:rsidRDefault="001C38DE" w:rsidP="001C38DE">
      <w:pPr>
        <w:pStyle w:val="FreeForm"/>
        <w:tabs>
          <w:tab w:val="left" w:pos="9214"/>
        </w:tabs>
        <w:jc w:val="both"/>
        <w:rPr>
          <w:rFonts w:ascii="Roboto Light" w:hAnsi="Roboto Light" w:cs="Times New Roman"/>
          <w:b/>
          <w:i/>
          <w:color w:val="404040"/>
          <w:sz w:val="19"/>
          <w:u w:val="single"/>
        </w:rPr>
      </w:pPr>
      <w:r w:rsidRPr="001C38DE">
        <w:rPr>
          <w:rFonts w:ascii="Roboto Light" w:hAnsi="Roboto Light" w:cs="Times New Roman"/>
          <w:b/>
          <w:i/>
          <w:color w:val="404040"/>
          <w:sz w:val="19"/>
          <w:u w:val="single"/>
        </w:rPr>
        <w:t>a) azt több oldalból álló okiratként folyamatos oldalszámozással láttam el,</w:t>
      </w:r>
    </w:p>
    <w:p w14:paraId="79D6DB65" w14:textId="77777777" w:rsidR="001C38DE" w:rsidRPr="001C38DE" w:rsidRDefault="001C38DE" w:rsidP="001C38DE">
      <w:pPr>
        <w:pStyle w:val="FreeForm"/>
        <w:tabs>
          <w:tab w:val="left" w:pos="9214"/>
        </w:tabs>
        <w:jc w:val="both"/>
        <w:rPr>
          <w:rFonts w:ascii="Roboto Light" w:hAnsi="Roboto Light" w:cs="Times New Roman"/>
          <w:b/>
          <w:i/>
          <w:color w:val="404040"/>
          <w:sz w:val="19"/>
          <w:u w:val="single"/>
        </w:rPr>
      </w:pPr>
      <w:r w:rsidRPr="001C38DE">
        <w:rPr>
          <w:rFonts w:ascii="Roboto Light" w:hAnsi="Roboto Light" w:cs="Times New Roman"/>
          <w:b/>
          <w:i/>
          <w:color w:val="404040"/>
          <w:sz w:val="19"/>
          <w:u w:val="single"/>
        </w:rPr>
        <w:t>b) papíralapú okiratként annak minden oldalán a felek vagy arra az okiratban meghatalmazott fél kézjegyével történő ellátását mellőztük, mivel ellenjegyző ügyvédként a papíralapú okirat lapjait úgy fűztem össze, hogy az az okirat sérelme nélkül ne legyen megbontható,</w:t>
      </w:r>
    </w:p>
    <w:p w14:paraId="42ABBA49" w14:textId="3C7F7D68" w:rsidR="001C38DE" w:rsidRPr="001C38DE" w:rsidRDefault="001C38DE" w:rsidP="001C38DE">
      <w:pPr>
        <w:pStyle w:val="FreeForm"/>
        <w:tabs>
          <w:tab w:val="left" w:pos="9214"/>
        </w:tabs>
        <w:jc w:val="both"/>
        <w:rPr>
          <w:rFonts w:ascii="Roboto Light" w:hAnsi="Roboto Light" w:cs="Times New Roman"/>
          <w:b/>
          <w:i/>
          <w:color w:val="404040"/>
          <w:sz w:val="19"/>
          <w:u w:val="single"/>
        </w:rPr>
      </w:pPr>
      <w:r w:rsidRPr="001C38DE">
        <w:rPr>
          <w:rFonts w:ascii="Roboto Light" w:hAnsi="Roboto Light" w:cs="Times New Roman"/>
          <w:b/>
          <w:i/>
          <w:color w:val="404040"/>
          <w:sz w:val="19"/>
          <w:u w:val="single"/>
        </w:rPr>
        <w:t>c) azt a felek (</w:t>
      </w:r>
      <w:r w:rsidR="003958DA">
        <w:rPr>
          <w:rFonts w:ascii="Roboto Light" w:hAnsi="Roboto Light" w:cs="Times New Roman"/>
          <w:b/>
          <w:i/>
          <w:color w:val="404040"/>
          <w:sz w:val="19"/>
          <w:u w:val="single"/>
        </w:rPr>
        <w:t xml:space="preserve">önálló törvényes képviselő, mint </w:t>
      </w:r>
      <w:r w:rsidRPr="001C38DE">
        <w:rPr>
          <w:rFonts w:ascii="Roboto Light" w:hAnsi="Roboto Light" w:cs="Times New Roman"/>
          <w:b/>
          <w:i/>
          <w:color w:val="404040"/>
          <w:sz w:val="19"/>
          <w:u w:val="single"/>
        </w:rPr>
        <w:t>vezető tisztségviselő) aláírták,</w:t>
      </w:r>
    </w:p>
    <w:p w14:paraId="51166174" w14:textId="77777777" w:rsidR="001C38DE" w:rsidRPr="001C38DE" w:rsidRDefault="001C38DE" w:rsidP="001C38DE">
      <w:pPr>
        <w:pStyle w:val="FreeForm"/>
        <w:tabs>
          <w:tab w:val="left" w:pos="9214"/>
        </w:tabs>
        <w:jc w:val="both"/>
        <w:rPr>
          <w:rFonts w:ascii="Roboto Light" w:hAnsi="Roboto Light" w:cs="Times New Roman"/>
          <w:b/>
          <w:i/>
          <w:color w:val="404040"/>
          <w:sz w:val="19"/>
          <w:u w:val="single"/>
        </w:rPr>
      </w:pPr>
      <w:r w:rsidRPr="001C38DE">
        <w:rPr>
          <w:rFonts w:ascii="Roboto Light" w:hAnsi="Roboto Light" w:cs="Times New Roman"/>
          <w:b/>
          <w:i/>
          <w:color w:val="404040"/>
          <w:sz w:val="19"/>
          <w:u w:val="single"/>
        </w:rPr>
        <w:t>d) azt ellenjegyző ügyvédként a nevem, a kamarai azonosító számom, az ellenjegyzés ténye, továbbá az ellenjegyzés helye és időpontja feltüntetése mellett aláírtam.</w:t>
      </w:r>
    </w:p>
    <w:p w14:paraId="62A57E4C" w14:textId="3DB9DD98" w:rsidR="001C38DE" w:rsidRPr="001C38DE" w:rsidRDefault="001C38DE" w:rsidP="001C38DE">
      <w:pPr>
        <w:rPr>
          <w:rFonts w:ascii="Roboto Light" w:eastAsia="ヒラギノ角ゴ Pro W3" w:hAnsi="Roboto Light"/>
          <w:color w:val="404040"/>
          <w:sz w:val="21"/>
          <w:szCs w:val="21"/>
        </w:rPr>
      </w:pPr>
      <w:r w:rsidRPr="001C38DE">
        <w:rPr>
          <w:rFonts w:ascii="Roboto Light" w:hAnsi="Roboto Light" w:cs="Times New Roman"/>
          <w:b/>
          <w:i/>
          <w:color w:val="404040"/>
          <w:sz w:val="19"/>
          <w:szCs w:val="20"/>
          <w:u w:val="single"/>
        </w:rPr>
        <w:br/>
      </w:r>
      <w:r w:rsidRPr="001C38DE">
        <w:rPr>
          <w:rFonts w:ascii="Roboto Light" w:hAnsi="Roboto Light" w:cs="Times New Roman"/>
          <w:b/>
          <w:i/>
          <w:color w:val="404040"/>
          <w:sz w:val="21"/>
          <w:szCs w:val="21"/>
          <w:u w:val="single"/>
        </w:rPr>
        <w:t xml:space="preserve">Budapesten, </w:t>
      </w:r>
      <w:r w:rsidR="003958DA" w:rsidRPr="003958DA">
        <w:rPr>
          <w:rFonts w:ascii="Roboto Light" w:hAnsi="Roboto Light" w:cs="Nirmala UI Semilight"/>
          <w:b/>
          <w:i/>
          <w:color w:val="404040" w:themeColor="text1" w:themeTint="BF"/>
          <w:sz w:val="21"/>
          <w:szCs w:val="21"/>
          <w:u w:val="single"/>
        </w:rPr>
        <w:t>2025. évi március hó 19. napján</w:t>
      </w:r>
    </w:p>
    <w:p w14:paraId="01EB1DAD" w14:textId="77777777" w:rsidR="001C38DE" w:rsidRPr="001C38DE" w:rsidRDefault="001C38DE" w:rsidP="001C38DE">
      <w:pPr>
        <w:rPr>
          <w:rFonts w:ascii="Roboto Light" w:eastAsia="ヒラギノ角ゴ Pro W3" w:hAnsi="Roboto Light"/>
          <w:color w:val="404040"/>
          <w:sz w:val="21"/>
          <w:szCs w:val="21"/>
        </w:rPr>
      </w:pPr>
    </w:p>
    <w:p w14:paraId="33DE3730" w14:textId="77777777" w:rsidR="001C38DE" w:rsidRPr="001C38DE" w:rsidRDefault="001C38DE" w:rsidP="001C38DE">
      <w:pPr>
        <w:rPr>
          <w:rFonts w:ascii="Roboto Light" w:eastAsia="ヒラギノ角ゴ Pro W3" w:hAnsi="Roboto Light"/>
          <w:color w:val="404040"/>
          <w:sz w:val="21"/>
          <w:szCs w:val="21"/>
        </w:rPr>
      </w:pPr>
    </w:p>
    <w:p w14:paraId="6EF7EEE6" w14:textId="77777777" w:rsidR="001C38DE" w:rsidRPr="001C38DE" w:rsidRDefault="001C38DE" w:rsidP="001C38DE">
      <w:pPr>
        <w:rPr>
          <w:rFonts w:ascii="Roboto Light" w:eastAsia="ヒラギノ角ゴ Pro W3" w:hAnsi="Roboto Light"/>
          <w:b/>
          <w:bCs/>
          <w:i/>
          <w:iCs/>
          <w:color w:val="404040"/>
          <w:sz w:val="21"/>
          <w:szCs w:val="21"/>
          <w:u w:val="single"/>
        </w:rPr>
      </w:pPr>
    </w:p>
    <w:p w14:paraId="3894E2D1" w14:textId="77777777" w:rsidR="001C38DE" w:rsidRPr="001C38DE" w:rsidRDefault="001C38DE" w:rsidP="001C38DE">
      <w:pPr>
        <w:keepNext/>
        <w:spacing w:after="0"/>
        <w:jc w:val="center"/>
        <w:rPr>
          <w:rFonts w:ascii="Roboto Light" w:eastAsia="ヒラギノ角ゴ Pro W3" w:hAnsi="Roboto Light" w:cs="Times New Roman"/>
          <w:b/>
          <w:bCs/>
          <w:i/>
          <w:iCs/>
          <w:color w:val="404040"/>
          <w:sz w:val="21"/>
          <w:szCs w:val="21"/>
          <w:u w:val="single"/>
        </w:rPr>
      </w:pPr>
      <w:r w:rsidRPr="001C38DE">
        <w:rPr>
          <w:rFonts w:ascii="Roboto Light" w:eastAsia="ヒラギノ角ゴ Pro W3" w:hAnsi="Roboto Light" w:cs="Times New Roman"/>
          <w:b/>
          <w:bCs/>
          <w:i/>
          <w:iCs/>
          <w:color w:val="404040"/>
          <w:sz w:val="21"/>
          <w:szCs w:val="21"/>
          <w:u w:val="single"/>
        </w:rPr>
        <w:t>_____________________________________________</w:t>
      </w:r>
    </w:p>
    <w:p w14:paraId="42CE501B" w14:textId="1DBF5301" w:rsidR="001C38DE" w:rsidRPr="001C38DE" w:rsidRDefault="001C38DE" w:rsidP="001C38DE">
      <w:pPr>
        <w:keepNext/>
        <w:spacing w:after="0"/>
        <w:jc w:val="center"/>
        <w:rPr>
          <w:rFonts w:ascii="Roboto Light" w:eastAsia="ヒラギノ角ゴ Pro W3" w:hAnsi="Roboto Light" w:cs="Times New Roman"/>
          <w:b/>
          <w:bCs/>
          <w:i/>
          <w:iCs/>
          <w:color w:val="404040"/>
          <w:sz w:val="21"/>
          <w:szCs w:val="21"/>
          <w:u w:val="single"/>
        </w:rPr>
      </w:pPr>
      <w:r w:rsidRPr="001C38DE">
        <w:rPr>
          <w:rFonts w:ascii="Roboto Light" w:eastAsia="ヒラギノ角ゴ Pro W3" w:hAnsi="Roboto Light" w:cs="Times New Roman"/>
          <w:b/>
          <w:bCs/>
          <w:i/>
          <w:iCs/>
          <w:color w:val="404040"/>
          <w:sz w:val="21"/>
          <w:szCs w:val="21"/>
          <w:u w:val="single"/>
        </w:rPr>
        <w:t>Dr. Mayer Erika</w:t>
      </w:r>
      <w:r>
        <w:rPr>
          <w:rFonts w:ascii="Roboto Light" w:eastAsia="ヒラギノ角ゴ Pro W3" w:hAnsi="Roboto Light" w:cs="Times New Roman"/>
          <w:b/>
          <w:bCs/>
          <w:i/>
          <w:iCs/>
          <w:color w:val="404040"/>
          <w:sz w:val="21"/>
          <w:szCs w:val="21"/>
          <w:u w:val="single"/>
        </w:rPr>
        <w:t>, mint</w:t>
      </w:r>
      <w:r w:rsidRPr="001C38DE">
        <w:rPr>
          <w:rFonts w:ascii="Roboto Light" w:eastAsia="ヒラギノ角ゴ Pro W3" w:hAnsi="Roboto Light" w:cs="Times New Roman"/>
          <w:b/>
          <w:bCs/>
          <w:i/>
          <w:iCs/>
          <w:color w:val="404040"/>
          <w:sz w:val="21"/>
          <w:szCs w:val="21"/>
          <w:u w:val="single"/>
        </w:rPr>
        <w:t xml:space="preserve"> ügyvéd; KASZ: 36065153</w:t>
      </w:r>
    </w:p>
    <w:p w14:paraId="7FE3F006" w14:textId="77777777" w:rsidR="001C38DE" w:rsidRPr="001C38DE" w:rsidRDefault="001C38DE" w:rsidP="001C38DE">
      <w:pPr>
        <w:keepNext/>
        <w:spacing w:after="0"/>
        <w:jc w:val="center"/>
        <w:rPr>
          <w:rFonts w:ascii="Roboto Light" w:eastAsia="ヒラギノ角ゴ Pro W3" w:hAnsi="Roboto Light" w:cs="Times New Roman"/>
          <w:b/>
          <w:bCs/>
          <w:i/>
          <w:iCs/>
          <w:color w:val="404040"/>
          <w:sz w:val="21"/>
          <w:szCs w:val="21"/>
          <w:u w:val="single"/>
        </w:rPr>
      </w:pPr>
      <w:r w:rsidRPr="001C38DE">
        <w:rPr>
          <w:rFonts w:ascii="Roboto Light" w:eastAsia="ヒラギノ角ゴ Pro W3" w:hAnsi="Roboto Light" w:cs="Times New Roman"/>
          <w:b/>
          <w:bCs/>
          <w:i/>
          <w:iCs/>
          <w:color w:val="404040"/>
          <w:sz w:val="21"/>
          <w:szCs w:val="21"/>
          <w:u w:val="single"/>
        </w:rPr>
        <w:t>Lajstromszám: Ü-11314; Budapesti Ügyvédi Kamara</w:t>
      </w:r>
    </w:p>
    <w:p w14:paraId="667C1CAD" w14:textId="77777777" w:rsidR="001C38DE" w:rsidRPr="001C38DE" w:rsidRDefault="001C38DE" w:rsidP="001C38DE">
      <w:pPr>
        <w:keepNext/>
        <w:spacing w:after="0"/>
        <w:jc w:val="center"/>
        <w:rPr>
          <w:rFonts w:ascii="Roboto Light" w:eastAsia="ヒラギノ角ゴ Pro W3" w:hAnsi="Roboto Light" w:cs="Times New Roman"/>
          <w:b/>
          <w:bCs/>
          <w:i/>
          <w:iCs/>
          <w:color w:val="404040"/>
          <w:sz w:val="21"/>
          <w:szCs w:val="21"/>
          <w:u w:val="single"/>
        </w:rPr>
      </w:pPr>
      <w:r w:rsidRPr="001C38DE">
        <w:rPr>
          <w:rFonts w:ascii="Roboto Light" w:eastAsia="ヒラギノ角ゴ Pro W3" w:hAnsi="Roboto Light" w:cs="Times New Roman"/>
          <w:b/>
          <w:bCs/>
          <w:i/>
          <w:iCs/>
          <w:color w:val="404040"/>
          <w:sz w:val="21"/>
          <w:szCs w:val="21"/>
          <w:u w:val="single"/>
        </w:rPr>
        <w:t>Mayer és Társai Ügyvédi Iroda; KASZ: 219</w:t>
      </w:r>
    </w:p>
    <w:p w14:paraId="4264F47C" w14:textId="77777777" w:rsidR="001C38DE" w:rsidRPr="001C38DE" w:rsidRDefault="001C38DE" w:rsidP="001C38DE">
      <w:pPr>
        <w:spacing w:after="0"/>
        <w:jc w:val="center"/>
        <w:rPr>
          <w:rFonts w:ascii="Roboto Light" w:eastAsia="ヒラギノ角ゴ Pro W3" w:hAnsi="Roboto Light" w:cs="Helvetica"/>
          <w:b/>
          <w:bCs/>
          <w:i/>
          <w:iCs/>
          <w:color w:val="404040"/>
          <w:sz w:val="21"/>
          <w:szCs w:val="21"/>
          <w:u w:val="single"/>
        </w:rPr>
      </w:pPr>
      <w:r w:rsidRPr="001C38DE">
        <w:rPr>
          <w:rFonts w:ascii="Roboto Light" w:eastAsia="ヒラギノ角ゴ Pro W3" w:hAnsi="Roboto Light" w:cs="Times New Roman"/>
          <w:b/>
          <w:bCs/>
          <w:i/>
          <w:iCs/>
          <w:color w:val="404040"/>
          <w:sz w:val="21"/>
          <w:szCs w:val="21"/>
          <w:u w:val="single"/>
        </w:rPr>
        <w:t>1137 Budapest, Radnóti Miklós utca 38. I/7.</w:t>
      </w:r>
    </w:p>
    <w:p w14:paraId="25E32D97" w14:textId="77777777" w:rsidR="000B4F76" w:rsidRPr="001C38DE" w:rsidRDefault="000B4F76" w:rsidP="00706F42">
      <w:pPr>
        <w:tabs>
          <w:tab w:val="left" w:pos="4536"/>
        </w:tabs>
        <w:spacing w:after="0" w:line="300" w:lineRule="auto"/>
        <w:jc w:val="both"/>
        <w:rPr>
          <w:rFonts w:ascii="Roboto Light" w:hAnsi="Roboto Light" w:cs="Nirmala UI Semilight"/>
          <w:b/>
          <w:bCs/>
          <w:i/>
          <w:iCs/>
          <w:color w:val="404040"/>
          <w:sz w:val="21"/>
          <w:szCs w:val="21"/>
          <w:u w:val="single"/>
        </w:rPr>
      </w:pPr>
    </w:p>
    <w:sectPr w:rsidR="000B4F76" w:rsidRPr="001C38DE" w:rsidSect="0094225F">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EB006" w14:textId="77777777" w:rsidR="00892DFB" w:rsidRDefault="00892DFB" w:rsidP="009F014C">
      <w:pPr>
        <w:spacing w:after="0" w:line="240" w:lineRule="auto"/>
      </w:pPr>
      <w:r>
        <w:separator/>
      </w:r>
    </w:p>
  </w:endnote>
  <w:endnote w:type="continuationSeparator" w:id="0">
    <w:p w14:paraId="22FED874" w14:textId="77777777" w:rsidR="00892DFB" w:rsidRDefault="00892DFB" w:rsidP="009F0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altName w:val="Times New Roman"/>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Nirmala UI Semilight">
    <w:panose1 w:val="020B0402040204020203"/>
    <w:charset w:val="00"/>
    <w:family w:val="swiss"/>
    <w:pitch w:val="variable"/>
    <w:sig w:usb0="80FF8023" w:usb1="0200004A" w:usb2="000002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ヒラギノ角ゴ Pro W3">
    <w:altName w:val="Yu Gothic UI"/>
    <w:charset w:val="80"/>
    <w:family w:val="auto"/>
    <w:pitch w:val="variable"/>
    <w:sig w:usb0="00000000" w:usb1="7AC7FFFF" w:usb2="00000012" w:usb3="00000000" w:csb0="0002000D"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22A1" w14:textId="77777777" w:rsidR="00D5627D" w:rsidRPr="00E27053" w:rsidRDefault="00D5627D">
    <w:pPr>
      <w:pStyle w:val="Footer"/>
      <w:jc w:val="center"/>
      <w:rPr>
        <w:color w:val="404040" w:themeColor="text1" w:themeTint="BF"/>
      </w:rPr>
    </w:pPr>
  </w:p>
  <w:p w14:paraId="333D43D8" w14:textId="77777777" w:rsidR="00D5627D" w:rsidRPr="00E27053" w:rsidRDefault="00D5627D">
    <w:pPr>
      <w:pStyle w:val="Footer"/>
      <w:jc w:val="center"/>
      <w:rPr>
        <w:color w:val="404040" w:themeColor="text1" w:themeTint="BF"/>
      </w:rPr>
    </w:pPr>
  </w:p>
  <w:p w14:paraId="506088A3" w14:textId="77777777" w:rsidR="00D5627D" w:rsidRPr="00E27053" w:rsidRDefault="00BA680B">
    <w:pPr>
      <w:pStyle w:val="Footer"/>
      <w:jc w:val="center"/>
      <w:rPr>
        <w:rFonts w:ascii="Roboto" w:hAnsi="Roboto"/>
        <w:color w:val="404040" w:themeColor="text1" w:themeTint="BF"/>
        <w:sz w:val="20"/>
        <w:szCs w:val="20"/>
      </w:rPr>
    </w:pPr>
    <w:sdt>
      <w:sdtPr>
        <w:rPr>
          <w:color w:val="404040" w:themeColor="text1" w:themeTint="BF"/>
        </w:rPr>
        <w:id w:val="1612017762"/>
        <w:docPartObj>
          <w:docPartGallery w:val="Page Numbers (Bottom of Page)"/>
          <w:docPartUnique/>
        </w:docPartObj>
      </w:sdtPr>
      <w:sdtEndPr>
        <w:rPr>
          <w:rFonts w:ascii="Roboto" w:hAnsi="Roboto"/>
          <w:sz w:val="20"/>
          <w:szCs w:val="20"/>
        </w:rPr>
      </w:sdtEndPr>
      <w:sdtContent>
        <w:r w:rsidR="00D5627D" w:rsidRPr="00E27053">
          <w:rPr>
            <w:rFonts w:ascii="Roboto Light" w:hAnsi="Roboto Light"/>
            <w:color w:val="404040" w:themeColor="text1" w:themeTint="BF"/>
            <w:sz w:val="20"/>
            <w:szCs w:val="20"/>
          </w:rPr>
          <w:fldChar w:fldCharType="begin"/>
        </w:r>
        <w:r w:rsidR="00D5627D" w:rsidRPr="00E27053">
          <w:rPr>
            <w:rFonts w:ascii="Roboto Light" w:hAnsi="Roboto Light"/>
            <w:color w:val="404040" w:themeColor="text1" w:themeTint="BF"/>
            <w:sz w:val="20"/>
            <w:szCs w:val="20"/>
          </w:rPr>
          <w:instrText>PAGE   \* MERGEFORMAT</w:instrText>
        </w:r>
        <w:r w:rsidR="00D5627D" w:rsidRPr="00E27053">
          <w:rPr>
            <w:rFonts w:ascii="Roboto Light" w:hAnsi="Roboto Light"/>
            <w:color w:val="404040" w:themeColor="text1" w:themeTint="BF"/>
            <w:sz w:val="20"/>
            <w:szCs w:val="20"/>
          </w:rPr>
          <w:fldChar w:fldCharType="separate"/>
        </w:r>
        <w:r w:rsidR="00D5627D">
          <w:rPr>
            <w:rFonts w:ascii="Roboto Light" w:hAnsi="Roboto Light"/>
            <w:noProof/>
            <w:color w:val="404040" w:themeColor="text1" w:themeTint="BF"/>
            <w:sz w:val="20"/>
            <w:szCs w:val="20"/>
          </w:rPr>
          <w:t>13</w:t>
        </w:r>
        <w:r w:rsidR="00D5627D" w:rsidRPr="00E27053">
          <w:rPr>
            <w:rFonts w:ascii="Roboto Light" w:hAnsi="Roboto Light"/>
            <w:color w:val="404040" w:themeColor="text1" w:themeTint="BF"/>
            <w:sz w:val="20"/>
            <w:szCs w:val="20"/>
          </w:rPr>
          <w:fldChar w:fldCharType="end"/>
        </w:r>
        <w:r w:rsidR="00D5627D" w:rsidRPr="00E27053">
          <w:rPr>
            <w:rFonts w:ascii="Roboto Light" w:hAnsi="Roboto Light"/>
            <w:color w:val="404040" w:themeColor="text1" w:themeTint="BF"/>
            <w:sz w:val="20"/>
            <w:szCs w:val="20"/>
          </w:rPr>
          <w:t>. oldal</w:t>
        </w:r>
      </w:sdtContent>
    </w:sdt>
  </w:p>
  <w:p w14:paraId="2266C6E2" w14:textId="77777777" w:rsidR="00D5627D" w:rsidRPr="00E27053" w:rsidRDefault="00D5627D">
    <w:pPr>
      <w:pStyle w:val="Footer"/>
      <w:rPr>
        <w:color w:val="404040" w:themeColor="text1" w:themeTint="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755D4" w14:textId="77777777" w:rsidR="00892DFB" w:rsidRDefault="00892DFB" w:rsidP="009F014C">
      <w:pPr>
        <w:spacing w:after="0" w:line="240" w:lineRule="auto"/>
      </w:pPr>
      <w:r>
        <w:separator/>
      </w:r>
    </w:p>
  </w:footnote>
  <w:footnote w:type="continuationSeparator" w:id="0">
    <w:p w14:paraId="2F7E7242" w14:textId="77777777" w:rsidR="00892DFB" w:rsidRDefault="00892DFB" w:rsidP="009F01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2B0D"/>
    <w:multiLevelType w:val="hybridMultilevel"/>
    <w:tmpl w:val="E7A086A2"/>
    <w:lvl w:ilvl="0" w:tplc="6B10C2D0">
      <w:start w:val="1"/>
      <w:numFmt w:val="decimal"/>
      <w:lvlText w:val="2.%1."/>
      <w:lvlJc w:val="left"/>
      <w:pPr>
        <w:ind w:left="3763" w:hanging="360"/>
      </w:pPr>
      <w:rPr>
        <w:rFonts w:hint="default"/>
        <w:b w:val="0"/>
        <w:i w:val="0"/>
      </w:rPr>
    </w:lvl>
    <w:lvl w:ilvl="1" w:tplc="040E0019">
      <w:start w:val="1"/>
      <w:numFmt w:val="lowerLetter"/>
      <w:lvlText w:val="%2."/>
      <w:lvlJc w:val="left"/>
      <w:pPr>
        <w:ind w:left="4483" w:hanging="360"/>
      </w:pPr>
    </w:lvl>
    <w:lvl w:ilvl="2" w:tplc="040E001B" w:tentative="1">
      <w:start w:val="1"/>
      <w:numFmt w:val="lowerRoman"/>
      <w:lvlText w:val="%3."/>
      <w:lvlJc w:val="right"/>
      <w:pPr>
        <w:ind w:left="5203" w:hanging="180"/>
      </w:pPr>
    </w:lvl>
    <w:lvl w:ilvl="3" w:tplc="040E000F" w:tentative="1">
      <w:start w:val="1"/>
      <w:numFmt w:val="decimal"/>
      <w:lvlText w:val="%4."/>
      <w:lvlJc w:val="left"/>
      <w:pPr>
        <w:ind w:left="5923" w:hanging="360"/>
      </w:pPr>
    </w:lvl>
    <w:lvl w:ilvl="4" w:tplc="040E0019" w:tentative="1">
      <w:start w:val="1"/>
      <w:numFmt w:val="lowerLetter"/>
      <w:lvlText w:val="%5."/>
      <w:lvlJc w:val="left"/>
      <w:pPr>
        <w:ind w:left="6643" w:hanging="360"/>
      </w:pPr>
    </w:lvl>
    <w:lvl w:ilvl="5" w:tplc="040E001B" w:tentative="1">
      <w:start w:val="1"/>
      <w:numFmt w:val="lowerRoman"/>
      <w:lvlText w:val="%6."/>
      <w:lvlJc w:val="right"/>
      <w:pPr>
        <w:ind w:left="7363" w:hanging="180"/>
      </w:pPr>
    </w:lvl>
    <w:lvl w:ilvl="6" w:tplc="040E000F" w:tentative="1">
      <w:start w:val="1"/>
      <w:numFmt w:val="decimal"/>
      <w:lvlText w:val="%7."/>
      <w:lvlJc w:val="left"/>
      <w:pPr>
        <w:ind w:left="8083" w:hanging="360"/>
      </w:pPr>
    </w:lvl>
    <w:lvl w:ilvl="7" w:tplc="040E0019" w:tentative="1">
      <w:start w:val="1"/>
      <w:numFmt w:val="lowerLetter"/>
      <w:lvlText w:val="%8."/>
      <w:lvlJc w:val="left"/>
      <w:pPr>
        <w:ind w:left="8803" w:hanging="360"/>
      </w:pPr>
    </w:lvl>
    <w:lvl w:ilvl="8" w:tplc="040E001B" w:tentative="1">
      <w:start w:val="1"/>
      <w:numFmt w:val="lowerRoman"/>
      <w:lvlText w:val="%9."/>
      <w:lvlJc w:val="right"/>
      <w:pPr>
        <w:ind w:left="9523" w:hanging="180"/>
      </w:pPr>
    </w:lvl>
  </w:abstractNum>
  <w:abstractNum w:abstractNumId="1" w15:restartNumberingAfterBreak="0">
    <w:nsid w:val="05A116F9"/>
    <w:multiLevelType w:val="hybridMultilevel"/>
    <w:tmpl w:val="24D8F652"/>
    <w:lvl w:ilvl="0" w:tplc="63400AF2">
      <w:start w:val="1"/>
      <w:numFmt w:val="lowerLetter"/>
      <w:lvlText w:val="%1)"/>
      <w:lvlJc w:val="left"/>
      <w:pPr>
        <w:ind w:left="1920" w:hanging="84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E2638E"/>
    <w:multiLevelType w:val="multilevel"/>
    <w:tmpl w:val="C14AA656"/>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 w15:restartNumberingAfterBreak="0">
    <w:nsid w:val="08AB4C01"/>
    <w:multiLevelType w:val="hybridMultilevel"/>
    <w:tmpl w:val="171851C4"/>
    <w:lvl w:ilvl="0" w:tplc="39F01FC8">
      <w:start w:val="1"/>
      <w:numFmt w:val="decimal"/>
      <w:lvlText w:val="3.%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C37463B"/>
    <w:multiLevelType w:val="multilevel"/>
    <w:tmpl w:val="983CBF02"/>
    <w:lvl w:ilvl="0">
      <w:start w:val="1"/>
      <w:numFmt w:val="decimal"/>
      <w:lvlText w:val="%1."/>
      <w:lvlJc w:val="left"/>
      <w:pPr>
        <w:ind w:left="720" w:hanging="360"/>
      </w:pPr>
    </w:lvl>
    <w:lvl w:ilvl="1">
      <w:start w:val="1"/>
      <w:numFmt w:val="decimal"/>
      <w:isLgl/>
      <w:lvlText w:val="%1.%2"/>
      <w:lvlJc w:val="left"/>
      <w:pPr>
        <w:ind w:left="942" w:hanging="37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0C605F39"/>
    <w:multiLevelType w:val="multilevel"/>
    <w:tmpl w:val="949240A8"/>
    <w:lvl w:ilvl="0">
      <w:start w:val="1"/>
      <w:numFmt w:val="decimal"/>
      <w:lvlText w:val="9.%1."/>
      <w:lvlJc w:val="left"/>
      <w:pPr>
        <w:ind w:left="4188" w:hanging="360"/>
      </w:pPr>
      <w:rPr>
        <w:rFonts w:hint="default"/>
        <w:b w:val="0"/>
        <w:i w:val="0"/>
      </w:rPr>
    </w:lvl>
    <w:lvl w:ilvl="1">
      <w:start w:val="1"/>
      <w:numFmt w:val="decimal"/>
      <w:isLgl/>
      <w:lvlText w:val="%1.%2."/>
      <w:lvlJc w:val="left"/>
      <w:pPr>
        <w:ind w:left="4548" w:hanging="360"/>
      </w:pPr>
      <w:rPr>
        <w:rFonts w:hint="default"/>
      </w:rPr>
    </w:lvl>
    <w:lvl w:ilvl="2">
      <w:start w:val="1"/>
      <w:numFmt w:val="decimal"/>
      <w:isLgl/>
      <w:lvlText w:val="%1.%2.%3."/>
      <w:lvlJc w:val="left"/>
      <w:pPr>
        <w:ind w:left="5268" w:hanging="720"/>
      </w:pPr>
      <w:rPr>
        <w:rFonts w:hint="default"/>
      </w:rPr>
    </w:lvl>
    <w:lvl w:ilvl="3">
      <w:start w:val="1"/>
      <w:numFmt w:val="decimal"/>
      <w:isLgl/>
      <w:lvlText w:val="%1.%2.%3.%4."/>
      <w:lvlJc w:val="left"/>
      <w:pPr>
        <w:ind w:left="5628" w:hanging="720"/>
      </w:pPr>
      <w:rPr>
        <w:rFonts w:hint="default"/>
      </w:rPr>
    </w:lvl>
    <w:lvl w:ilvl="4">
      <w:start w:val="1"/>
      <w:numFmt w:val="decimal"/>
      <w:isLgl/>
      <w:lvlText w:val="%1.%2.%3.%4.%5."/>
      <w:lvlJc w:val="left"/>
      <w:pPr>
        <w:ind w:left="6348" w:hanging="1080"/>
      </w:pPr>
      <w:rPr>
        <w:rFonts w:hint="default"/>
      </w:rPr>
    </w:lvl>
    <w:lvl w:ilvl="5">
      <w:start w:val="1"/>
      <w:numFmt w:val="decimal"/>
      <w:isLgl/>
      <w:lvlText w:val="%1.%2.%3.%4.%5.%6."/>
      <w:lvlJc w:val="left"/>
      <w:pPr>
        <w:ind w:left="6708" w:hanging="1080"/>
      </w:pPr>
      <w:rPr>
        <w:rFonts w:hint="default"/>
      </w:rPr>
    </w:lvl>
    <w:lvl w:ilvl="6">
      <w:start w:val="1"/>
      <w:numFmt w:val="decimal"/>
      <w:isLgl/>
      <w:lvlText w:val="%1.%2.%3.%4.%5.%6.%7."/>
      <w:lvlJc w:val="left"/>
      <w:pPr>
        <w:ind w:left="7428" w:hanging="1440"/>
      </w:pPr>
      <w:rPr>
        <w:rFonts w:hint="default"/>
      </w:rPr>
    </w:lvl>
    <w:lvl w:ilvl="7">
      <w:start w:val="1"/>
      <w:numFmt w:val="decimal"/>
      <w:isLgl/>
      <w:lvlText w:val="%1.%2.%3.%4.%5.%6.%7.%8."/>
      <w:lvlJc w:val="left"/>
      <w:pPr>
        <w:ind w:left="7788" w:hanging="1440"/>
      </w:pPr>
      <w:rPr>
        <w:rFonts w:hint="default"/>
      </w:rPr>
    </w:lvl>
    <w:lvl w:ilvl="8">
      <w:start w:val="1"/>
      <w:numFmt w:val="decimal"/>
      <w:isLgl/>
      <w:lvlText w:val="%1.%2.%3.%4.%5.%6.%7.%8.%9."/>
      <w:lvlJc w:val="left"/>
      <w:pPr>
        <w:ind w:left="8508" w:hanging="1800"/>
      </w:pPr>
      <w:rPr>
        <w:rFonts w:hint="default"/>
      </w:rPr>
    </w:lvl>
  </w:abstractNum>
  <w:abstractNum w:abstractNumId="6" w15:restartNumberingAfterBreak="0">
    <w:nsid w:val="0EF62010"/>
    <w:multiLevelType w:val="hybridMultilevel"/>
    <w:tmpl w:val="94C2836A"/>
    <w:lvl w:ilvl="0" w:tplc="F14A6DDC">
      <w:start w:val="1"/>
      <w:numFmt w:val="decimal"/>
      <w:lvlText w:val="2.%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FB430A4"/>
    <w:multiLevelType w:val="hybridMultilevel"/>
    <w:tmpl w:val="97BA2A98"/>
    <w:lvl w:ilvl="0" w:tplc="50AEBC08">
      <w:start w:val="1"/>
      <w:numFmt w:val="decimal"/>
      <w:lvlText w:val="1.%1."/>
      <w:lvlJc w:val="left"/>
      <w:pPr>
        <w:ind w:left="1287" w:hanging="360"/>
      </w:pPr>
      <w:rPr>
        <w:rFonts w:hint="default"/>
      </w:rPr>
    </w:lvl>
    <w:lvl w:ilvl="1" w:tplc="040E0019">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8" w15:restartNumberingAfterBreak="0">
    <w:nsid w:val="185828E1"/>
    <w:multiLevelType w:val="hybridMultilevel"/>
    <w:tmpl w:val="600AD98E"/>
    <w:lvl w:ilvl="0" w:tplc="9D08EAD6">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99A6E0C"/>
    <w:multiLevelType w:val="hybridMultilevel"/>
    <w:tmpl w:val="AE14A0A0"/>
    <w:lvl w:ilvl="0" w:tplc="CCF0C5A4">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0" w15:restartNumberingAfterBreak="0">
    <w:nsid w:val="1C2323D5"/>
    <w:multiLevelType w:val="multilevel"/>
    <w:tmpl w:val="C5B2B9D4"/>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11" w15:restartNumberingAfterBreak="0">
    <w:nsid w:val="20627A4F"/>
    <w:multiLevelType w:val="hybridMultilevel"/>
    <w:tmpl w:val="24D8F652"/>
    <w:lvl w:ilvl="0" w:tplc="63400AF2">
      <w:start w:val="1"/>
      <w:numFmt w:val="lowerLetter"/>
      <w:lvlText w:val="%1)"/>
      <w:lvlJc w:val="left"/>
      <w:pPr>
        <w:ind w:left="1920" w:hanging="84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7687926"/>
    <w:multiLevelType w:val="hybridMultilevel"/>
    <w:tmpl w:val="E09084E0"/>
    <w:lvl w:ilvl="0" w:tplc="29807AD0">
      <w:start w:val="1"/>
      <w:numFmt w:val="decimal"/>
      <w:lvlText w:val="4.%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846527B"/>
    <w:multiLevelType w:val="hybridMultilevel"/>
    <w:tmpl w:val="89F621A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A8F594D"/>
    <w:multiLevelType w:val="hybridMultilevel"/>
    <w:tmpl w:val="A9D0FF58"/>
    <w:lvl w:ilvl="0" w:tplc="ECEE1F8C">
      <w:start w:val="1"/>
      <w:numFmt w:val="decimal"/>
      <w:lvlText w:val="7.%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CD77140"/>
    <w:multiLevelType w:val="hybridMultilevel"/>
    <w:tmpl w:val="89F621A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F836F18"/>
    <w:multiLevelType w:val="hybridMultilevel"/>
    <w:tmpl w:val="6F8A82FA"/>
    <w:lvl w:ilvl="0" w:tplc="6A383D12">
      <w:start w:val="1"/>
      <w:numFmt w:val="decimal"/>
      <w:lvlText w:val="13.%1."/>
      <w:lvlJc w:val="left"/>
      <w:pPr>
        <w:ind w:left="1287" w:hanging="360"/>
      </w:pPr>
      <w:rPr>
        <w:rFonts w:hint="default"/>
      </w:rPr>
    </w:lvl>
    <w:lvl w:ilvl="1" w:tplc="A090481A">
      <w:start w:val="1"/>
      <w:numFmt w:val="decimal"/>
      <w:lvlText w:val="15.%2."/>
      <w:lvlJc w:val="left"/>
      <w:pPr>
        <w:ind w:left="2487" w:hanging="840"/>
      </w:pPr>
      <w:rPr>
        <w:rFonts w:hint="default"/>
      </w:r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7" w15:restartNumberingAfterBreak="0">
    <w:nsid w:val="2FDF3D82"/>
    <w:multiLevelType w:val="hybridMultilevel"/>
    <w:tmpl w:val="AE30EAA2"/>
    <w:lvl w:ilvl="0" w:tplc="1AEA0988">
      <w:start w:val="1"/>
      <w:numFmt w:val="decimal"/>
      <w:lvlText w:val="2.%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3934744"/>
    <w:multiLevelType w:val="hybridMultilevel"/>
    <w:tmpl w:val="8370ECBE"/>
    <w:lvl w:ilvl="0" w:tplc="BDC00056">
      <w:start w:val="1"/>
      <w:numFmt w:val="bullet"/>
      <w:lvlText w:val=""/>
      <w:lvlJc w:val="left"/>
      <w:pPr>
        <w:ind w:left="2160" w:hanging="360"/>
      </w:pPr>
      <w:rPr>
        <w:rFonts w:ascii="Symbol" w:hAnsi="Symbol" w:hint="default"/>
        <w:color w:val="F26200"/>
      </w:rPr>
    </w:lvl>
    <w:lvl w:ilvl="1" w:tplc="040E0019" w:tentative="1">
      <w:start w:val="1"/>
      <w:numFmt w:val="lowerLetter"/>
      <w:lvlText w:val="%2."/>
      <w:lvlJc w:val="left"/>
      <w:pPr>
        <w:ind w:left="2880" w:hanging="360"/>
      </w:pPr>
    </w:lvl>
    <w:lvl w:ilvl="2" w:tplc="040E001B" w:tentative="1">
      <w:start w:val="1"/>
      <w:numFmt w:val="lowerRoman"/>
      <w:lvlText w:val="%3."/>
      <w:lvlJc w:val="right"/>
      <w:pPr>
        <w:ind w:left="3600" w:hanging="180"/>
      </w:pPr>
    </w:lvl>
    <w:lvl w:ilvl="3" w:tplc="040E000F" w:tentative="1">
      <w:start w:val="1"/>
      <w:numFmt w:val="decimal"/>
      <w:lvlText w:val="%4."/>
      <w:lvlJc w:val="left"/>
      <w:pPr>
        <w:ind w:left="4320" w:hanging="360"/>
      </w:pPr>
    </w:lvl>
    <w:lvl w:ilvl="4" w:tplc="040E0019" w:tentative="1">
      <w:start w:val="1"/>
      <w:numFmt w:val="lowerLetter"/>
      <w:lvlText w:val="%5."/>
      <w:lvlJc w:val="left"/>
      <w:pPr>
        <w:ind w:left="5040" w:hanging="360"/>
      </w:pPr>
    </w:lvl>
    <w:lvl w:ilvl="5" w:tplc="040E001B" w:tentative="1">
      <w:start w:val="1"/>
      <w:numFmt w:val="lowerRoman"/>
      <w:lvlText w:val="%6."/>
      <w:lvlJc w:val="right"/>
      <w:pPr>
        <w:ind w:left="5760" w:hanging="180"/>
      </w:pPr>
    </w:lvl>
    <w:lvl w:ilvl="6" w:tplc="040E000F" w:tentative="1">
      <w:start w:val="1"/>
      <w:numFmt w:val="decimal"/>
      <w:lvlText w:val="%7."/>
      <w:lvlJc w:val="left"/>
      <w:pPr>
        <w:ind w:left="6480" w:hanging="360"/>
      </w:pPr>
    </w:lvl>
    <w:lvl w:ilvl="7" w:tplc="040E0019" w:tentative="1">
      <w:start w:val="1"/>
      <w:numFmt w:val="lowerLetter"/>
      <w:lvlText w:val="%8."/>
      <w:lvlJc w:val="left"/>
      <w:pPr>
        <w:ind w:left="7200" w:hanging="360"/>
      </w:pPr>
    </w:lvl>
    <w:lvl w:ilvl="8" w:tplc="040E001B" w:tentative="1">
      <w:start w:val="1"/>
      <w:numFmt w:val="lowerRoman"/>
      <w:lvlText w:val="%9."/>
      <w:lvlJc w:val="right"/>
      <w:pPr>
        <w:ind w:left="7920" w:hanging="180"/>
      </w:pPr>
    </w:lvl>
  </w:abstractNum>
  <w:abstractNum w:abstractNumId="19" w15:restartNumberingAfterBreak="0">
    <w:nsid w:val="33947E69"/>
    <w:multiLevelType w:val="hybridMultilevel"/>
    <w:tmpl w:val="C1184E6E"/>
    <w:lvl w:ilvl="0" w:tplc="BDC00056">
      <w:start w:val="1"/>
      <w:numFmt w:val="bullet"/>
      <w:lvlText w:val=""/>
      <w:lvlJc w:val="left"/>
      <w:pPr>
        <w:ind w:left="1080" w:hanging="360"/>
      </w:pPr>
      <w:rPr>
        <w:rFonts w:ascii="Symbol" w:hAnsi="Symbol" w:hint="default"/>
        <w:color w:val="F26200"/>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0" w15:restartNumberingAfterBreak="0">
    <w:nsid w:val="34AA2E90"/>
    <w:multiLevelType w:val="multilevel"/>
    <w:tmpl w:val="4C48EBD2"/>
    <w:lvl w:ilvl="0">
      <w:start w:val="1"/>
      <w:numFmt w:val="decimal"/>
      <w:lvlText w:val="13.%1."/>
      <w:lvlJc w:val="left"/>
      <w:pPr>
        <w:ind w:left="1440" w:hanging="360"/>
      </w:pPr>
      <w:rPr>
        <w:rFonts w:hint="default"/>
        <w:b w:val="0"/>
        <w:i w:val="0"/>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21" w15:restartNumberingAfterBreak="0">
    <w:nsid w:val="38AF5BCB"/>
    <w:multiLevelType w:val="hybridMultilevel"/>
    <w:tmpl w:val="DF149E94"/>
    <w:lvl w:ilvl="0" w:tplc="F14A6DDC">
      <w:start w:val="1"/>
      <w:numFmt w:val="decimal"/>
      <w:lvlText w:val="2.%1."/>
      <w:lvlJc w:val="left"/>
      <w:pPr>
        <w:ind w:left="1440" w:hanging="360"/>
      </w:pPr>
      <w:rPr>
        <w:rFonts w:hint="default"/>
      </w:rPr>
    </w:lvl>
    <w:lvl w:ilvl="1" w:tplc="2DD84720">
      <w:start w:val="1"/>
      <w:numFmt w:val="lowerLetter"/>
      <w:lvlText w:val="%2)"/>
      <w:lvlJc w:val="left"/>
      <w:pPr>
        <w:ind w:left="5610" w:hanging="3810"/>
      </w:pPr>
      <w:rPr>
        <w:rFonts w:hint="default"/>
      </w:r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2" w15:restartNumberingAfterBreak="0">
    <w:nsid w:val="3A6C0EC4"/>
    <w:multiLevelType w:val="hybridMultilevel"/>
    <w:tmpl w:val="B27CB48E"/>
    <w:lvl w:ilvl="0" w:tplc="255CB54C">
      <w:start w:val="1"/>
      <w:numFmt w:val="decimal"/>
      <w:lvlText w:val="6.%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3C385F65"/>
    <w:multiLevelType w:val="hybridMultilevel"/>
    <w:tmpl w:val="9AC2698C"/>
    <w:lvl w:ilvl="0" w:tplc="6A383D12">
      <w:start w:val="1"/>
      <w:numFmt w:val="decimal"/>
      <w:lvlText w:val="13.%1."/>
      <w:lvlJc w:val="left"/>
      <w:pPr>
        <w:ind w:left="1287" w:hanging="360"/>
      </w:pPr>
      <w:rPr>
        <w:rFonts w:hint="default"/>
      </w:rPr>
    </w:lvl>
    <w:lvl w:ilvl="1" w:tplc="925EC51A">
      <w:start w:val="1"/>
      <w:numFmt w:val="lowerLetter"/>
      <w:lvlText w:val="%2)"/>
      <w:lvlJc w:val="left"/>
      <w:pPr>
        <w:ind w:left="2487" w:hanging="840"/>
      </w:pPr>
      <w:rPr>
        <w:rFonts w:hint="default"/>
      </w:r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24" w15:restartNumberingAfterBreak="0">
    <w:nsid w:val="3E074C6A"/>
    <w:multiLevelType w:val="multilevel"/>
    <w:tmpl w:val="371ED022"/>
    <w:lvl w:ilvl="0">
      <w:start w:val="1"/>
      <w:numFmt w:val="decimal"/>
      <w:lvlText w:val="%1."/>
      <w:lvlJc w:val="left"/>
      <w:pPr>
        <w:ind w:left="1440" w:hanging="360"/>
      </w:pPr>
      <w:rPr>
        <w:rFonts w:hint="default"/>
      </w:rPr>
    </w:lvl>
    <w:lvl w:ilvl="1">
      <w:start w:val="1"/>
      <w:numFmt w:val="decimal"/>
      <w:lvlText w:val="2.%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25" w15:restartNumberingAfterBreak="0">
    <w:nsid w:val="4800747A"/>
    <w:multiLevelType w:val="hybridMultilevel"/>
    <w:tmpl w:val="9C46C696"/>
    <w:lvl w:ilvl="0" w:tplc="4CAE0BBC">
      <w:start w:val="1"/>
      <w:numFmt w:val="decimal"/>
      <w:lvlText w:val="5.%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48EA0FC0"/>
    <w:multiLevelType w:val="multilevel"/>
    <w:tmpl w:val="010EF3DE"/>
    <w:lvl w:ilvl="0">
      <w:start w:val="1"/>
      <w:numFmt w:val="decimal"/>
      <w:lvlText w:val="%1."/>
      <w:lvlJc w:val="left"/>
      <w:pPr>
        <w:ind w:left="1440" w:hanging="360"/>
      </w:pPr>
      <w:rPr>
        <w:rFonts w:hint="default"/>
        <w:b w:val="0"/>
        <w:i w:val="0"/>
      </w:rPr>
    </w:lvl>
    <w:lvl w:ilvl="1">
      <w:start w:val="2"/>
      <w:numFmt w:val="decimal"/>
      <w:isLgl/>
      <w:lvlText w:val="%1.%2."/>
      <w:lvlJc w:val="left"/>
      <w:pPr>
        <w:ind w:left="154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7" w15:restartNumberingAfterBreak="0">
    <w:nsid w:val="491F798D"/>
    <w:multiLevelType w:val="hybridMultilevel"/>
    <w:tmpl w:val="82043E5A"/>
    <w:lvl w:ilvl="0" w:tplc="C24EDCE2">
      <w:start w:val="1"/>
      <w:numFmt w:val="lowerLetter"/>
      <w:lvlText w:val="%1)"/>
      <w:lvlJc w:val="left"/>
      <w:pPr>
        <w:ind w:left="987" w:hanging="42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28" w15:restartNumberingAfterBreak="0">
    <w:nsid w:val="4DEB7D53"/>
    <w:multiLevelType w:val="multilevel"/>
    <w:tmpl w:val="463A84B8"/>
    <w:lvl w:ilvl="0">
      <w:start w:val="1"/>
      <w:numFmt w:val="decimal"/>
      <w:lvlText w:val="%1."/>
      <w:lvlJc w:val="left"/>
      <w:pPr>
        <w:ind w:left="1440" w:hanging="360"/>
      </w:pPr>
      <w:rPr>
        <w:rFonts w:hint="default"/>
        <w:b w:val="0"/>
        <w:i w:val="0"/>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29" w15:restartNumberingAfterBreak="0">
    <w:nsid w:val="504D6B23"/>
    <w:multiLevelType w:val="multilevel"/>
    <w:tmpl w:val="C03E98A8"/>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0" w15:restartNumberingAfterBreak="0">
    <w:nsid w:val="53465D7D"/>
    <w:multiLevelType w:val="hybridMultilevel"/>
    <w:tmpl w:val="89F621A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5BE816EC"/>
    <w:multiLevelType w:val="multilevel"/>
    <w:tmpl w:val="2492685E"/>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2" w15:restartNumberingAfterBreak="0">
    <w:nsid w:val="5E3E4428"/>
    <w:multiLevelType w:val="multilevel"/>
    <w:tmpl w:val="072C6D7E"/>
    <w:lvl w:ilvl="0">
      <w:start w:val="1"/>
      <w:numFmt w:val="decimal"/>
      <w:lvlText w:val="%1."/>
      <w:lvlJc w:val="left"/>
      <w:pPr>
        <w:ind w:left="1440" w:hanging="360"/>
      </w:pPr>
      <w:rPr>
        <w:rFonts w:hint="default"/>
        <w:strike/>
        <w:u w:val="none"/>
      </w:rPr>
    </w:lvl>
    <w:lvl w:ilvl="1">
      <w:start w:val="1"/>
      <w:numFmt w:val="bullet"/>
      <w:lvlText w:val=""/>
      <w:lvlJc w:val="left"/>
      <w:pPr>
        <w:ind w:left="1800" w:hanging="360"/>
      </w:pPr>
      <w:rPr>
        <w:rFonts w:ascii="Symbol" w:hAnsi="Symbol" w:hint="default"/>
        <w:strike w:val="0"/>
        <w:color w:val="F26200"/>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3" w15:restartNumberingAfterBreak="0">
    <w:nsid w:val="5E67616D"/>
    <w:multiLevelType w:val="hybridMultilevel"/>
    <w:tmpl w:val="5C2A12B0"/>
    <w:lvl w:ilvl="0" w:tplc="040E000F">
      <w:start w:val="1"/>
      <w:numFmt w:val="decimal"/>
      <w:lvlText w:val="%1."/>
      <w:lvlJc w:val="left"/>
      <w:pPr>
        <w:ind w:left="720" w:hanging="360"/>
      </w:pPr>
      <w:rPr>
        <w:rFonts w:hint="default"/>
      </w:rPr>
    </w:lvl>
    <w:lvl w:ilvl="1" w:tplc="63400AF2">
      <w:start w:val="1"/>
      <w:numFmt w:val="lowerLetter"/>
      <w:lvlText w:val="%2)"/>
      <w:lvlJc w:val="left"/>
      <w:pPr>
        <w:ind w:left="1920" w:hanging="84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5F686E1D"/>
    <w:multiLevelType w:val="hybridMultilevel"/>
    <w:tmpl w:val="252C4BFA"/>
    <w:lvl w:ilvl="0" w:tplc="39F01FC8">
      <w:start w:val="1"/>
      <w:numFmt w:val="decimal"/>
      <w:lvlText w:val="3.%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5" w15:restartNumberingAfterBreak="0">
    <w:nsid w:val="61263FFA"/>
    <w:multiLevelType w:val="multilevel"/>
    <w:tmpl w:val="A9940B70"/>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6" w15:restartNumberingAfterBreak="0">
    <w:nsid w:val="691927D7"/>
    <w:multiLevelType w:val="multilevel"/>
    <w:tmpl w:val="C14AA656"/>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7" w15:restartNumberingAfterBreak="0">
    <w:nsid w:val="71286D9A"/>
    <w:multiLevelType w:val="hybridMultilevel"/>
    <w:tmpl w:val="EAAEB4F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76240D36"/>
    <w:multiLevelType w:val="hybridMultilevel"/>
    <w:tmpl w:val="0396FCFE"/>
    <w:lvl w:ilvl="0" w:tplc="29807AD0">
      <w:start w:val="1"/>
      <w:numFmt w:val="decimal"/>
      <w:lvlText w:val="4.%1."/>
      <w:lvlJc w:val="left"/>
      <w:pPr>
        <w:ind w:left="720" w:hanging="360"/>
      </w:pPr>
      <w:rPr>
        <w:rFonts w:hint="default"/>
      </w:rPr>
    </w:lvl>
    <w:lvl w:ilvl="1" w:tplc="BDC00056">
      <w:start w:val="1"/>
      <w:numFmt w:val="bullet"/>
      <w:lvlText w:val=""/>
      <w:lvlJc w:val="left"/>
      <w:pPr>
        <w:ind w:left="1440" w:hanging="360"/>
      </w:pPr>
      <w:rPr>
        <w:rFonts w:ascii="Symbol" w:hAnsi="Symbol" w:hint="default"/>
        <w:color w:val="F26200"/>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7942D71"/>
    <w:multiLevelType w:val="hybridMultilevel"/>
    <w:tmpl w:val="AE14A0A0"/>
    <w:lvl w:ilvl="0" w:tplc="CCF0C5A4">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40" w15:restartNumberingAfterBreak="0">
    <w:nsid w:val="78AE7185"/>
    <w:multiLevelType w:val="hybridMultilevel"/>
    <w:tmpl w:val="803025F6"/>
    <w:lvl w:ilvl="0" w:tplc="50AEBC08">
      <w:start w:val="1"/>
      <w:numFmt w:val="decimal"/>
      <w:lvlText w:val="1.%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8D55960"/>
    <w:multiLevelType w:val="hybridMultilevel"/>
    <w:tmpl w:val="5F444A10"/>
    <w:lvl w:ilvl="0" w:tplc="2CD8AA0C">
      <w:start w:val="1"/>
      <w:numFmt w:val="decimal"/>
      <w:lvlText w:val="%1."/>
      <w:lvlJc w:val="left"/>
      <w:pPr>
        <w:ind w:left="720" w:hanging="360"/>
      </w:pPr>
      <w:rPr>
        <w:rFonts w:hint="default"/>
        <w:b w:val="0"/>
      </w:rPr>
    </w:lvl>
    <w:lvl w:ilvl="1" w:tplc="AA306CF0">
      <w:numFmt w:val="bullet"/>
      <w:lvlText w:val="•"/>
      <w:lvlJc w:val="left"/>
      <w:pPr>
        <w:ind w:left="1440" w:hanging="360"/>
      </w:pPr>
      <w:rPr>
        <w:rFonts w:ascii="Roboto Light" w:eastAsiaTheme="minorHAnsi" w:hAnsi="Roboto Light" w:cs="Nirmala UI Semilight"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795B7CEA"/>
    <w:multiLevelType w:val="hybridMultilevel"/>
    <w:tmpl w:val="89F621A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7F106FBA"/>
    <w:multiLevelType w:val="multilevel"/>
    <w:tmpl w:val="2F32DF7A"/>
    <w:lvl w:ilvl="0">
      <w:start w:val="1"/>
      <w:numFmt w:val="upperRoman"/>
      <w:pStyle w:val="Heading2"/>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17528353">
    <w:abstractNumId w:val="43"/>
  </w:num>
  <w:num w:numId="2" w16cid:durableId="1803425375">
    <w:abstractNumId w:val="41"/>
  </w:num>
  <w:num w:numId="3" w16cid:durableId="1292707799">
    <w:abstractNumId w:val="31"/>
  </w:num>
  <w:num w:numId="4" w16cid:durableId="649284971">
    <w:abstractNumId w:val="10"/>
  </w:num>
  <w:num w:numId="5" w16cid:durableId="1171070423">
    <w:abstractNumId w:val="26"/>
  </w:num>
  <w:num w:numId="6" w16cid:durableId="643851977">
    <w:abstractNumId w:val="35"/>
  </w:num>
  <w:num w:numId="7" w16cid:durableId="175078532">
    <w:abstractNumId w:val="29"/>
  </w:num>
  <w:num w:numId="8" w16cid:durableId="802698056">
    <w:abstractNumId w:val="39"/>
  </w:num>
  <w:num w:numId="9" w16cid:durableId="1228951082">
    <w:abstractNumId w:val="2"/>
  </w:num>
  <w:num w:numId="10" w16cid:durableId="1788550167">
    <w:abstractNumId w:val="8"/>
  </w:num>
  <w:num w:numId="11" w16cid:durableId="1459491424">
    <w:abstractNumId w:val="19"/>
  </w:num>
  <w:num w:numId="12" w16cid:durableId="600724748">
    <w:abstractNumId w:val="32"/>
  </w:num>
  <w:num w:numId="13" w16cid:durableId="1229806575">
    <w:abstractNumId w:val="18"/>
  </w:num>
  <w:num w:numId="14" w16cid:durableId="1308128247">
    <w:abstractNumId w:val="33"/>
  </w:num>
  <w:num w:numId="15" w16cid:durableId="1458723782">
    <w:abstractNumId w:val="24"/>
  </w:num>
  <w:num w:numId="16" w16cid:durableId="855457472">
    <w:abstractNumId w:val="4"/>
  </w:num>
  <w:num w:numId="17" w16cid:durableId="511728170">
    <w:abstractNumId w:val="1"/>
  </w:num>
  <w:num w:numId="18" w16cid:durableId="1571964630">
    <w:abstractNumId w:val="11"/>
  </w:num>
  <w:num w:numId="19" w16cid:durableId="151456021">
    <w:abstractNumId w:val="17"/>
  </w:num>
  <w:num w:numId="20" w16cid:durableId="1170028063">
    <w:abstractNumId w:val="3"/>
  </w:num>
  <w:num w:numId="21" w16cid:durableId="1886716113">
    <w:abstractNumId w:val="28"/>
  </w:num>
  <w:num w:numId="22" w16cid:durableId="1400704">
    <w:abstractNumId w:val="0"/>
  </w:num>
  <w:num w:numId="23" w16cid:durableId="343018077">
    <w:abstractNumId w:val="30"/>
  </w:num>
  <w:num w:numId="24" w16cid:durableId="1832141325">
    <w:abstractNumId w:val="22"/>
  </w:num>
  <w:num w:numId="25" w16cid:durableId="1540624580">
    <w:abstractNumId w:val="14"/>
  </w:num>
  <w:num w:numId="26" w16cid:durableId="1615137205">
    <w:abstractNumId w:val="25"/>
  </w:num>
  <w:num w:numId="27" w16cid:durableId="2032947220">
    <w:abstractNumId w:val="9"/>
  </w:num>
  <w:num w:numId="28" w16cid:durableId="1362170274">
    <w:abstractNumId w:val="15"/>
  </w:num>
  <w:num w:numId="29" w16cid:durableId="2037467558">
    <w:abstractNumId w:val="42"/>
  </w:num>
  <w:num w:numId="30" w16cid:durableId="1456831996">
    <w:abstractNumId w:val="7"/>
  </w:num>
  <w:num w:numId="31" w16cid:durableId="1477868513">
    <w:abstractNumId w:val="6"/>
  </w:num>
  <w:num w:numId="32" w16cid:durableId="1645619431">
    <w:abstractNumId w:val="27"/>
  </w:num>
  <w:num w:numId="33" w16cid:durableId="1271742024">
    <w:abstractNumId w:val="13"/>
  </w:num>
  <w:num w:numId="34" w16cid:durableId="1289434347">
    <w:abstractNumId w:val="40"/>
  </w:num>
  <w:num w:numId="35" w16cid:durableId="1092817775">
    <w:abstractNumId w:val="21"/>
  </w:num>
  <w:num w:numId="36" w16cid:durableId="41448827">
    <w:abstractNumId w:val="34"/>
  </w:num>
  <w:num w:numId="37" w16cid:durableId="1108626333">
    <w:abstractNumId w:val="37"/>
  </w:num>
  <w:num w:numId="38" w16cid:durableId="341473173">
    <w:abstractNumId w:val="12"/>
  </w:num>
  <w:num w:numId="39" w16cid:durableId="1888953626">
    <w:abstractNumId w:val="38"/>
  </w:num>
  <w:num w:numId="40" w16cid:durableId="1012954750">
    <w:abstractNumId w:val="43"/>
  </w:num>
  <w:num w:numId="41" w16cid:durableId="330253746">
    <w:abstractNumId w:val="36"/>
  </w:num>
  <w:num w:numId="42" w16cid:durableId="215744934">
    <w:abstractNumId w:val="5"/>
  </w:num>
  <w:num w:numId="43" w16cid:durableId="1567063930">
    <w:abstractNumId w:val="20"/>
  </w:num>
  <w:num w:numId="44" w16cid:durableId="5522745">
    <w:abstractNumId w:val="23"/>
  </w:num>
  <w:num w:numId="45" w16cid:durableId="508836877">
    <w:abstractNumId w:val="1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7EF"/>
    <w:rsid w:val="00017B08"/>
    <w:rsid w:val="00017D9F"/>
    <w:rsid w:val="000234FB"/>
    <w:rsid w:val="000254CE"/>
    <w:rsid w:val="0002670F"/>
    <w:rsid w:val="000323C5"/>
    <w:rsid w:val="000B3696"/>
    <w:rsid w:val="000B4E56"/>
    <w:rsid w:val="000B4F76"/>
    <w:rsid w:val="000C780E"/>
    <w:rsid w:val="001239D0"/>
    <w:rsid w:val="0012688C"/>
    <w:rsid w:val="001606B1"/>
    <w:rsid w:val="001C38DE"/>
    <w:rsid w:val="001E6B59"/>
    <w:rsid w:val="0020153B"/>
    <w:rsid w:val="00202DF3"/>
    <w:rsid w:val="002060AD"/>
    <w:rsid w:val="00250999"/>
    <w:rsid w:val="002D28A2"/>
    <w:rsid w:val="003072C9"/>
    <w:rsid w:val="003256B9"/>
    <w:rsid w:val="00336B88"/>
    <w:rsid w:val="00341B45"/>
    <w:rsid w:val="00364BF8"/>
    <w:rsid w:val="0038150B"/>
    <w:rsid w:val="003958DA"/>
    <w:rsid w:val="003A0349"/>
    <w:rsid w:val="00403FA5"/>
    <w:rsid w:val="00420250"/>
    <w:rsid w:val="00420D04"/>
    <w:rsid w:val="0043051B"/>
    <w:rsid w:val="00433452"/>
    <w:rsid w:val="0048210E"/>
    <w:rsid w:val="004B11B6"/>
    <w:rsid w:val="004D7AA8"/>
    <w:rsid w:val="005175A3"/>
    <w:rsid w:val="00517DC9"/>
    <w:rsid w:val="00545950"/>
    <w:rsid w:val="0055062E"/>
    <w:rsid w:val="005612B6"/>
    <w:rsid w:val="00564D73"/>
    <w:rsid w:val="00587B93"/>
    <w:rsid w:val="005A7087"/>
    <w:rsid w:val="005D3302"/>
    <w:rsid w:val="005F349F"/>
    <w:rsid w:val="005F4618"/>
    <w:rsid w:val="00613944"/>
    <w:rsid w:val="00653FB0"/>
    <w:rsid w:val="006A0E86"/>
    <w:rsid w:val="00706F42"/>
    <w:rsid w:val="00712D3B"/>
    <w:rsid w:val="0076289D"/>
    <w:rsid w:val="00775712"/>
    <w:rsid w:val="007A0F2B"/>
    <w:rsid w:val="00800F28"/>
    <w:rsid w:val="008061FE"/>
    <w:rsid w:val="00840E4F"/>
    <w:rsid w:val="00852A4E"/>
    <w:rsid w:val="0086048F"/>
    <w:rsid w:val="00870C39"/>
    <w:rsid w:val="00883B2B"/>
    <w:rsid w:val="008851F5"/>
    <w:rsid w:val="00892DFB"/>
    <w:rsid w:val="008A6B45"/>
    <w:rsid w:val="008B2B81"/>
    <w:rsid w:val="008B4928"/>
    <w:rsid w:val="008B75F6"/>
    <w:rsid w:val="008C0D92"/>
    <w:rsid w:val="008E3D4B"/>
    <w:rsid w:val="00924F56"/>
    <w:rsid w:val="00936B7D"/>
    <w:rsid w:val="0094225F"/>
    <w:rsid w:val="00964D2A"/>
    <w:rsid w:val="00990666"/>
    <w:rsid w:val="009A6AB6"/>
    <w:rsid w:val="009B2155"/>
    <w:rsid w:val="009B36DE"/>
    <w:rsid w:val="009B40E9"/>
    <w:rsid w:val="009B5EE7"/>
    <w:rsid w:val="009B7951"/>
    <w:rsid w:val="009C0C09"/>
    <w:rsid w:val="009F014C"/>
    <w:rsid w:val="00A213A8"/>
    <w:rsid w:val="00AA6A9C"/>
    <w:rsid w:val="00AE3D9D"/>
    <w:rsid w:val="00AE5D53"/>
    <w:rsid w:val="00B15F3E"/>
    <w:rsid w:val="00B221A7"/>
    <w:rsid w:val="00B27488"/>
    <w:rsid w:val="00B418B0"/>
    <w:rsid w:val="00B62D33"/>
    <w:rsid w:val="00B83207"/>
    <w:rsid w:val="00B85E5F"/>
    <w:rsid w:val="00B93F1E"/>
    <w:rsid w:val="00B97DC2"/>
    <w:rsid w:val="00BA680B"/>
    <w:rsid w:val="00BA7C09"/>
    <w:rsid w:val="00BD4B4C"/>
    <w:rsid w:val="00BF6574"/>
    <w:rsid w:val="00C013A4"/>
    <w:rsid w:val="00C13985"/>
    <w:rsid w:val="00C520A2"/>
    <w:rsid w:val="00C723D0"/>
    <w:rsid w:val="00C808E0"/>
    <w:rsid w:val="00CD7090"/>
    <w:rsid w:val="00CE55E6"/>
    <w:rsid w:val="00CF0E14"/>
    <w:rsid w:val="00CF3709"/>
    <w:rsid w:val="00D40FE9"/>
    <w:rsid w:val="00D5627D"/>
    <w:rsid w:val="00D667AD"/>
    <w:rsid w:val="00D75594"/>
    <w:rsid w:val="00D86BA5"/>
    <w:rsid w:val="00D97601"/>
    <w:rsid w:val="00DA4A4F"/>
    <w:rsid w:val="00DB44A3"/>
    <w:rsid w:val="00DC5F17"/>
    <w:rsid w:val="00DC6656"/>
    <w:rsid w:val="00DD3DB8"/>
    <w:rsid w:val="00DF55C5"/>
    <w:rsid w:val="00E12B6A"/>
    <w:rsid w:val="00E21203"/>
    <w:rsid w:val="00E21258"/>
    <w:rsid w:val="00E27053"/>
    <w:rsid w:val="00E27716"/>
    <w:rsid w:val="00EA37B4"/>
    <w:rsid w:val="00EE5373"/>
    <w:rsid w:val="00F077EF"/>
    <w:rsid w:val="00F244FD"/>
    <w:rsid w:val="00F27C85"/>
    <w:rsid w:val="00F452A1"/>
    <w:rsid w:val="00F83F3E"/>
    <w:rsid w:val="00FB3F28"/>
    <w:rsid w:val="00FB7375"/>
    <w:rsid w:val="00FD01A6"/>
    <w:rsid w:val="00FF0A2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36277"/>
  <w15:chartTrackingRefBased/>
  <w15:docId w15:val="{268DAB13-76AF-452F-BB07-9D20C7E71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50B"/>
  </w:style>
  <w:style w:type="paragraph" w:styleId="Heading1">
    <w:name w:val="heading 1"/>
    <w:basedOn w:val="Normal"/>
    <w:next w:val="Normal"/>
    <w:link w:val="Heading1Char"/>
    <w:uiPriority w:val="9"/>
    <w:qFormat/>
    <w:rsid w:val="0094225F"/>
    <w:pPr>
      <w:jc w:val="both"/>
      <w:outlineLvl w:val="0"/>
    </w:pPr>
    <w:rPr>
      <w:rFonts w:ascii="Nirmala UI Semilight" w:hAnsi="Nirmala UI Semilight" w:cs="Nirmala UI Semilight"/>
      <w:color w:val="006666"/>
      <w:sz w:val="56"/>
    </w:rPr>
  </w:style>
  <w:style w:type="paragraph" w:styleId="Heading2">
    <w:name w:val="heading 2"/>
    <w:basedOn w:val="ListParagraph"/>
    <w:next w:val="Normal"/>
    <w:link w:val="Heading2Char"/>
    <w:uiPriority w:val="9"/>
    <w:unhideWhenUsed/>
    <w:qFormat/>
    <w:rsid w:val="000234FB"/>
    <w:pPr>
      <w:numPr>
        <w:numId w:val="1"/>
      </w:numPr>
      <w:spacing w:before="720" w:after="300" w:line="300" w:lineRule="auto"/>
      <w:ind w:left="851" w:hanging="851"/>
      <w:contextualSpacing w:val="0"/>
      <w:jc w:val="both"/>
      <w:outlineLvl w:val="1"/>
    </w:pPr>
    <w:rPr>
      <w:rFonts w:ascii="Roboto Light" w:hAnsi="Roboto Light" w:cs="Nirmala UI Semilight"/>
      <w:color w:val="006666"/>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10E"/>
    <w:pPr>
      <w:ind w:left="720"/>
      <w:contextualSpacing/>
    </w:pPr>
  </w:style>
  <w:style w:type="character" w:customStyle="1" w:styleId="Heading1Char">
    <w:name w:val="Heading 1 Char"/>
    <w:basedOn w:val="DefaultParagraphFont"/>
    <w:link w:val="Heading1"/>
    <w:uiPriority w:val="9"/>
    <w:rsid w:val="0094225F"/>
    <w:rPr>
      <w:rFonts w:ascii="Nirmala UI Semilight" w:hAnsi="Nirmala UI Semilight" w:cs="Nirmala UI Semilight"/>
      <w:color w:val="006666"/>
      <w:sz w:val="56"/>
    </w:rPr>
  </w:style>
  <w:style w:type="character" w:customStyle="1" w:styleId="Heading2Char">
    <w:name w:val="Heading 2 Char"/>
    <w:basedOn w:val="DefaultParagraphFont"/>
    <w:link w:val="Heading2"/>
    <w:uiPriority w:val="9"/>
    <w:rsid w:val="000234FB"/>
    <w:rPr>
      <w:rFonts w:ascii="Roboto Light" w:hAnsi="Roboto Light" w:cs="Nirmala UI Semilight"/>
      <w:color w:val="006666"/>
      <w:sz w:val="33"/>
      <w:szCs w:val="33"/>
    </w:rPr>
  </w:style>
  <w:style w:type="paragraph" w:styleId="Header">
    <w:name w:val="header"/>
    <w:basedOn w:val="Normal"/>
    <w:link w:val="HeaderChar"/>
    <w:uiPriority w:val="99"/>
    <w:unhideWhenUsed/>
    <w:rsid w:val="009F014C"/>
    <w:pPr>
      <w:tabs>
        <w:tab w:val="center" w:pos="4536"/>
        <w:tab w:val="right" w:pos="9072"/>
      </w:tabs>
      <w:spacing w:after="0" w:line="240" w:lineRule="auto"/>
    </w:pPr>
  </w:style>
  <w:style w:type="character" w:customStyle="1" w:styleId="HeaderChar">
    <w:name w:val="Header Char"/>
    <w:basedOn w:val="DefaultParagraphFont"/>
    <w:link w:val="Header"/>
    <w:uiPriority w:val="99"/>
    <w:rsid w:val="009F014C"/>
  </w:style>
  <w:style w:type="paragraph" w:styleId="Footer">
    <w:name w:val="footer"/>
    <w:basedOn w:val="Normal"/>
    <w:link w:val="FooterChar"/>
    <w:uiPriority w:val="99"/>
    <w:unhideWhenUsed/>
    <w:rsid w:val="009F014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F014C"/>
  </w:style>
  <w:style w:type="table" w:styleId="TableGrid">
    <w:name w:val="Table Grid"/>
    <w:basedOn w:val="TableNormal"/>
    <w:uiPriority w:val="39"/>
    <w:rsid w:val="00C52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20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0A2"/>
    <w:rPr>
      <w:rFonts w:ascii="Segoe UI" w:hAnsi="Segoe UI" w:cs="Segoe UI"/>
      <w:sz w:val="18"/>
      <w:szCs w:val="18"/>
    </w:rPr>
  </w:style>
  <w:style w:type="paragraph" w:customStyle="1" w:styleId="FreeForm">
    <w:name w:val="Free Form"/>
    <w:link w:val="FreeFormChar"/>
    <w:rsid w:val="001C38DE"/>
    <w:pPr>
      <w:suppressAutoHyphens/>
      <w:spacing w:after="0" w:line="240" w:lineRule="auto"/>
    </w:pPr>
    <w:rPr>
      <w:rFonts w:ascii="Helvetica" w:eastAsia="ヒラギノ角ゴ Pro W3" w:hAnsi="Helvetica" w:cs="Helvetica"/>
      <w:color w:val="000000"/>
      <w:sz w:val="24"/>
      <w:szCs w:val="20"/>
      <w:lang w:eastAsia="zh-CN"/>
    </w:rPr>
  </w:style>
  <w:style w:type="character" w:customStyle="1" w:styleId="FreeFormChar">
    <w:name w:val="Free Form Char"/>
    <w:link w:val="FreeForm"/>
    <w:rsid w:val="001C38DE"/>
    <w:rPr>
      <w:rFonts w:ascii="Helvetica" w:eastAsia="ヒラギノ角ゴ Pro W3" w:hAnsi="Helvetica" w:cs="Helvetica"/>
      <w:color w:val="000000"/>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01C91-3BD5-4239-A736-2B3168144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6757</Words>
  <Characters>38521</Characters>
  <Application>Microsoft Office Word</Application>
  <DocSecurity>4</DocSecurity>
  <Lines>321</Lines>
  <Paragraphs>90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Mayer és Társai Ügyvédi Iroda</cp:lastModifiedBy>
  <cp:revision>19</cp:revision>
  <cp:lastPrinted>2018-10-10T02:53:00Z</cp:lastPrinted>
  <dcterms:created xsi:type="dcterms:W3CDTF">2021-04-01T04:08:00Z</dcterms:created>
  <dcterms:modified xsi:type="dcterms:W3CDTF">2025-05-28T11:19:00Z</dcterms:modified>
</cp:coreProperties>
</file>